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6C55" w14:textId="77777777" w:rsidR="00D26D1F" w:rsidRDefault="00D26D1F" w:rsidP="003525A4">
      <w:pPr>
        <w:jc w:val="both"/>
        <w:rPr>
          <w:rFonts w:ascii="Century Gothic" w:hAnsi="Century Gothic" w:cs="Tahoma"/>
          <w:b/>
          <w:szCs w:val="24"/>
        </w:rPr>
      </w:pPr>
    </w:p>
    <w:p w14:paraId="62CBD4D0" w14:textId="77777777" w:rsidR="00D26D1F" w:rsidRDefault="00D26D1F" w:rsidP="003525A4">
      <w:pPr>
        <w:jc w:val="both"/>
        <w:rPr>
          <w:rFonts w:ascii="Century Gothic" w:hAnsi="Century Gothic" w:cs="Tahoma"/>
          <w:b/>
          <w:szCs w:val="24"/>
        </w:rPr>
      </w:pPr>
    </w:p>
    <w:p w14:paraId="40B02AE5" w14:textId="77777777" w:rsidR="00D26D1F" w:rsidRDefault="00D26D1F" w:rsidP="003525A4">
      <w:pPr>
        <w:jc w:val="both"/>
        <w:rPr>
          <w:rFonts w:ascii="Century Gothic" w:hAnsi="Century Gothic" w:cs="Tahoma"/>
          <w:b/>
          <w:szCs w:val="24"/>
        </w:rPr>
      </w:pPr>
    </w:p>
    <w:p w14:paraId="416A6C48" w14:textId="77777777" w:rsidR="00C17945" w:rsidRPr="00A0309C" w:rsidRDefault="00C17945" w:rsidP="003525A4">
      <w:pPr>
        <w:jc w:val="both"/>
        <w:rPr>
          <w:rFonts w:ascii="Aptos" w:hAnsi="Aptos" w:cs="Tahoma"/>
          <w:b/>
          <w:szCs w:val="24"/>
        </w:rPr>
      </w:pPr>
      <w:r w:rsidRPr="00842784">
        <w:rPr>
          <w:rFonts w:ascii="Aptos" w:hAnsi="Aptos" w:cs="Tahoma"/>
          <w:bCs/>
          <w:szCs w:val="24"/>
        </w:rPr>
        <w:t xml:space="preserve">Meeting:  </w:t>
      </w:r>
      <w:r w:rsidR="00745B2D" w:rsidRPr="00A0309C">
        <w:rPr>
          <w:rFonts w:ascii="Aptos" w:hAnsi="Aptos" w:cs="Tahoma"/>
          <w:b/>
          <w:szCs w:val="24"/>
        </w:rPr>
        <w:t xml:space="preserve">BwD Community Network Board </w:t>
      </w:r>
      <w:r w:rsidR="00BC67C5">
        <w:rPr>
          <w:rFonts w:ascii="Aptos" w:hAnsi="Aptos" w:cs="Tahoma"/>
          <w:b/>
          <w:szCs w:val="24"/>
        </w:rPr>
        <w:t xml:space="preserve">Development Day </w:t>
      </w:r>
      <w:r w:rsidR="00745B2D" w:rsidRPr="00A0309C">
        <w:rPr>
          <w:rFonts w:ascii="Aptos" w:hAnsi="Aptos" w:cs="Tahoma"/>
          <w:b/>
          <w:szCs w:val="24"/>
        </w:rPr>
        <w:t xml:space="preserve"> </w:t>
      </w:r>
      <w:r w:rsidRPr="00A0309C">
        <w:rPr>
          <w:rFonts w:ascii="Aptos" w:hAnsi="Aptos" w:cs="Tahoma"/>
          <w:b/>
          <w:szCs w:val="24"/>
        </w:rPr>
        <w:tab/>
      </w:r>
    </w:p>
    <w:p w14:paraId="2AC8DEDF" w14:textId="77777777" w:rsidR="00C17945" w:rsidRPr="00842784" w:rsidRDefault="00C17945" w:rsidP="003525A4">
      <w:pPr>
        <w:jc w:val="both"/>
        <w:rPr>
          <w:rFonts w:ascii="Aptos" w:hAnsi="Aptos" w:cs="Tahoma"/>
          <w:bCs/>
          <w:szCs w:val="24"/>
        </w:rPr>
      </w:pPr>
    </w:p>
    <w:p w14:paraId="771AED3F" w14:textId="75F5298C" w:rsidR="00C17945" w:rsidRPr="00842784" w:rsidRDefault="00C17945" w:rsidP="003525A4">
      <w:pPr>
        <w:jc w:val="both"/>
        <w:rPr>
          <w:rFonts w:ascii="Aptos" w:hAnsi="Aptos" w:cs="Tahoma"/>
          <w:bCs/>
          <w:szCs w:val="24"/>
        </w:rPr>
      </w:pPr>
      <w:r w:rsidRPr="00F500A8">
        <w:rPr>
          <w:rFonts w:ascii="Aptos" w:hAnsi="Aptos" w:cs="Tahoma"/>
          <w:b/>
          <w:szCs w:val="24"/>
        </w:rPr>
        <w:t>Date:</w:t>
      </w:r>
      <w:r w:rsidRPr="00842784">
        <w:rPr>
          <w:rFonts w:ascii="Aptos" w:hAnsi="Aptos" w:cs="Tahoma"/>
          <w:bCs/>
          <w:szCs w:val="24"/>
        </w:rPr>
        <w:t xml:space="preserve">  </w:t>
      </w:r>
      <w:r w:rsidR="00BC67C5">
        <w:rPr>
          <w:rFonts w:ascii="Aptos" w:hAnsi="Aptos" w:cs="Tahoma"/>
          <w:bCs/>
          <w:szCs w:val="24"/>
        </w:rPr>
        <w:t>Tuesday 2</w:t>
      </w:r>
      <w:r w:rsidR="0025741D">
        <w:rPr>
          <w:rFonts w:ascii="Aptos" w:hAnsi="Aptos" w:cs="Tahoma"/>
          <w:bCs/>
          <w:szCs w:val="24"/>
        </w:rPr>
        <w:t>9</w:t>
      </w:r>
      <w:r w:rsidR="0025741D" w:rsidRPr="0025741D">
        <w:rPr>
          <w:rFonts w:ascii="Aptos" w:hAnsi="Aptos" w:cs="Tahoma"/>
          <w:bCs/>
          <w:szCs w:val="24"/>
          <w:vertAlign w:val="superscript"/>
        </w:rPr>
        <w:t>th</w:t>
      </w:r>
      <w:r w:rsidR="0025741D">
        <w:rPr>
          <w:rFonts w:ascii="Aptos" w:hAnsi="Aptos" w:cs="Tahoma"/>
          <w:bCs/>
          <w:szCs w:val="24"/>
        </w:rPr>
        <w:t xml:space="preserve"> </w:t>
      </w:r>
      <w:r w:rsidR="00B1585F">
        <w:rPr>
          <w:rFonts w:ascii="Aptos" w:hAnsi="Aptos" w:cs="Tahoma"/>
          <w:bCs/>
          <w:szCs w:val="24"/>
        </w:rPr>
        <w:t>April 2025</w:t>
      </w:r>
      <w:r w:rsidR="00BC67C5">
        <w:rPr>
          <w:rFonts w:ascii="Aptos" w:hAnsi="Aptos" w:cs="Tahoma"/>
          <w:bCs/>
          <w:szCs w:val="24"/>
        </w:rPr>
        <w:t xml:space="preserve"> 9.30am – 12.30am </w:t>
      </w:r>
      <w:r w:rsidR="00E913CD">
        <w:rPr>
          <w:rFonts w:ascii="Aptos" w:hAnsi="Aptos" w:cs="Tahoma"/>
          <w:bCs/>
          <w:szCs w:val="24"/>
        </w:rPr>
        <w:t xml:space="preserve"> </w:t>
      </w:r>
      <w:r w:rsidR="00F634AA">
        <w:rPr>
          <w:rFonts w:ascii="Aptos" w:hAnsi="Aptos" w:cs="Tahoma"/>
          <w:bCs/>
          <w:szCs w:val="24"/>
        </w:rPr>
        <w:t xml:space="preserve"> </w:t>
      </w:r>
      <w:r w:rsidR="00813150" w:rsidRPr="00842784">
        <w:rPr>
          <w:rFonts w:ascii="Aptos" w:hAnsi="Aptos" w:cs="Tahoma"/>
          <w:bCs/>
          <w:szCs w:val="24"/>
        </w:rPr>
        <w:tab/>
      </w:r>
    </w:p>
    <w:p w14:paraId="5F0C7ABA" w14:textId="68D8F97D" w:rsidR="00C17945" w:rsidRPr="00842784" w:rsidRDefault="00C17945" w:rsidP="003525A4">
      <w:pPr>
        <w:jc w:val="both"/>
        <w:rPr>
          <w:rFonts w:ascii="Aptos" w:hAnsi="Aptos" w:cs="Tahoma"/>
          <w:bCs/>
          <w:szCs w:val="24"/>
        </w:rPr>
      </w:pPr>
      <w:r w:rsidRPr="00F500A8">
        <w:rPr>
          <w:rFonts w:ascii="Aptos" w:hAnsi="Aptos" w:cs="Tahoma"/>
          <w:b/>
          <w:szCs w:val="24"/>
        </w:rPr>
        <w:t>Venue:</w:t>
      </w:r>
      <w:r w:rsidR="00634840">
        <w:rPr>
          <w:rFonts w:ascii="Aptos" w:hAnsi="Aptos" w:cs="Tahoma"/>
          <w:b/>
          <w:szCs w:val="24"/>
        </w:rPr>
        <w:t xml:space="preserve"> </w:t>
      </w:r>
      <w:r w:rsidR="00273860">
        <w:rPr>
          <w:rFonts w:ascii="Aptos" w:hAnsi="Aptos" w:cs="Tahoma"/>
          <w:bCs/>
          <w:szCs w:val="24"/>
        </w:rPr>
        <w:t xml:space="preserve">Conference Room, The Boulevard Centre </w:t>
      </w:r>
      <w:r w:rsidR="00E913CD">
        <w:rPr>
          <w:rFonts w:ascii="Aptos" w:hAnsi="Aptos" w:cs="Tahoma"/>
          <w:bCs/>
          <w:szCs w:val="24"/>
        </w:rPr>
        <w:t xml:space="preserve"> </w:t>
      </w:r>
      <w:r w:rsidR="00552D56" w:rsidRPr="00842784">
        <w:rPr>
          <w:rFonts w:ascii="Aptos" w:hAnsi="Aptos" w:cs="Tahoma"/>
          <w:bCs/>
          <w:szCs w:val="24"/>
        </w:rPr>
        <w:tab/>
      </w:r>
    </w:p>
    <w:p w14:paraId="7CCD20B0" w14:textId="75CD87A0" w:rsidR="00745B2D" w:rsidRPr="00842784" w:rsidRDefault="004F1671" w:rsidP="00F500A8">
      <w:pPr>
        <w:widowControl w:val="0"/>
        <w:rPr>
          <w:rFonts w:ascii="Aptos" w:hAnsi="Aptos" w:cs="Tahoma"/>
          <w:bCs/>
          <w:szCs w:val="24"/>
        </w:rPr>
      </w:pPr>
      <w:r w:rsidRPr="00F500A8">
        <w:rPr>
          <w:rFonts w:ascii="Aptos" w:hAnsi="Aptos" w:cs="Tahoma"/>
          <w:b/>
          <w:szCs w:val="24"/>
        </w:rPr>
        <w:t>Attendance</w:t>
      </w:r>
      <w:r w:rsidR="00315480" w:rsidRPr="00F500A8">
        <w:rPr>
          <w:rFonts w:ascii="Aptos" w:hAnsi="Aptos" w:cs="Tahoma"/>
          <w:b/>
          <w:szCs w:val="24"/>
        </w:rPr>
        <w:t>:</w:t>
      </w:r>
      <w:r w:rsidR="00634840">
        <w:rPr>
          <w:rFonts w:ascii="Aptos" w:hAnsi="Aptos" w:cs="Tahoma"/>
          <w:b/>
          <w:szCs w:val="24"/>
        </w:rPr>
        <w:t xml:space="preserve"> </w:t>
      </w:r>
      <w:r w:rsidR="00BC67C5" w:rsidRPr="00842784">
        <w:rPr>
          <w:rFonts w:ascii="Aptos" w:hAnsi="Aptos" w:cs="Tahoma"/>
          <w:bCs/>
          <w:szCs w:val="24"/>
        </w:rPr>
        <w:t xml:space="preserve">Vicky Shepherd </w:t>
      </w:r>
      <w:r w:rsidR="00BC67C5">
        <w:rPr>
          <w:rFonts w:ascii="Aptos" w:hAnsi="Aptos" w:cs="Tahoma"/>
          <w:bCs/>
          <w:szCs w:val="24"/>
        </w:rPr>
        <w:t xml:space="preserve">(Chair) </w:t>
      </w:r>
      <w:r w:rsidR="00745B2D" w:rsidRPr="00842784">
        <w:rPr>
          <w:rFonts w:ascii="Aptos" w:hAnsi="Aptos" w:cs="Tahoma"/>
          <w:bCs/>
          <w:szCs w:val="24"/>
        </w:rPr>
        <w:t xml:space="preserve">Hannah </w:t>
      </w:r>
      <w:r w:rsidR="00B91324" w:rsidRPr="00842784">
        <w:rPr>
          <w:rFonts w:ascii="Aptos" w:hAnsi="Aptos" w:cs="Tahoma"/>
          <w:bCs/>
          <w:szCs w:val="24"/>
        </w:rPr>
        <w:t>Goldthorpe</w:t>
      </w:r>
      <w:r w:rsidR="00B91324">
        <w:rPr>
          <w:rFonts w:ascii="Aptos" w:hAnsi="Aptos" w:cs="Tahoma"/>
          <w:bCs/>
          <w:szCs w:val="24"/>
        </w:rPr>
        <w:t>,</w:t>
      </w:r>
      <w:r w:rsidR="00B91324" w:rsidRPr="00842784">
        <w:rPr>
          <w:rFonts w:ascii="Aptos" w:hAnsi="Aptos" w:cs="Tahoma"/>
          <w:bCs/>
          <w:szCs w:val="24"/>
        </w:rPr>
        <w:t xml:space="preserve"> Suzanne</w:t>
      </w:r>
      <w:r w:rsidR="00745B2D" w:rsidRPr="00842784">
        <w:rPr>
          <w:rFonts w:ascii="Aptos" w:hAnsi="Aptos" w:cs="Tahoma"/>
          <w:bCs/>
          <w:szCs w:val="24"/>
        </w:rPr>
        <w:t xml:space="preserve"> Murray</w:t>
      </w:r>
      <w:r w:rsidR="00BC67C5">
        <w:rPr>
          <w:rFonts w:ascii="Aptos" w:hAnsi="Aptos" w:cs="Tahoma"/>
          <w:bCs/>
          <w:szCs w:val="24"/>
        </w:rPr>
        <w:t>,</w:t>
      </w:r>
      <w:r w:rsidR="00F500A8">
        <w:rPr>
          <w:rFonts w:ascii="Aptos" w:hAnsi="Aptos" w:cs="Tahoma"/>
          <w:bCs/>
          <w:szCs w:val="24"/>
        </w:rPr>
        <w:t xml:space="preserve"> </w:t>
      </w:r>
      <w:r w:rsidR="00273860" w:rsidRPr="00842784">
        <w:rPr>
          <w:rFonts w:ascii="Aptos" w:hAnsi="Aptos" w:cs="Tahoma"/>
          <w:bCs/>
          <w:szCs w:val="24"/>
        </w:rPr>
        <w:t>James</w:t>
      </w:r>
      <w:r w:rsidR="00273860" w:rsidRPr="00F634AA">
        <w:rPr>
          <w:rFonts w:ascii="Aptos" w:hAnsi="Aptos" w:cs="Tahoma"/>
          <w:bCs/>
          <w:szCs w:val="24"/>
        </w:rPr>
        <w:t xml:space="preserve"> Hadleigh</w:t>
      </w:r>
      <w:r w:rsidR="00BC67C5">
        <w:rPr>
          <w:rFonts w:ascii="Aptos" w:hAnsi="Aptos" w:cs="Tahoma"/>
          <w:bCs/>
          <w:szCs w:val="24"/>
        </w:rPr>
        <w:t>,</w:t>
      </w:r>
      <w:r w:rsidR="00273860">
        <w:rPr>
          <w:rFonts w:ascii="Aptos" w:hAnsi="Aptos" w:cs="Tahoma"/>
          <w:bCs/>
          <w:szCs w:val="24"/>
        </w:rPr>
        <w:t xml:space="preserve"> Shigufta Khan</w:t>
      </w:r>
      <w:r w:rsidR="000F49BD">
        <w:rPr>
          <w:rFonts w:ascii="Aptos" w:hAnsi="Aptos" w:cs="Tahoma"/>
          <w:bCs/>
          <w:szCs w:val="24"/>
        </w:rPr>
        <w:t xml:space="preserve"> </w:t>
      </w:r>
      <w:r w:rsidR="00075EE5">
        <w:rPr>
          <w:rFonts w:ascii="Aptos" w:hAnsi="Aptos" w:cs="Tahoma"/>
          <w:bCs/>
          <w:szCs w:val="24"/>
        </w:rPr>
        <w:t>(Vice</w:t>
      </w:r>
      <w:r w:rsidR="000F49BD">
        <w:rPr>
          <w:rFonts w:ascii="Aptos" w:hAnsi="Aptos" w:cs="Tahoma"/>
          <w:bCs/>
          <w:szCs w:val="24"/>
        </w:rPr>
        <w:t xml:space="preserve"> Chair)</w:t>
      </w:r>
      <w:r w:rsidR="00BC67C5">
        <w:rPr>
          <w:rFonts w:ascii="Aptos" w:hAnsi="Aptos" w:cs="Tahoma"/>
          <w:bCs/>
          <w:szCs w:val="24"/>
        </w:rPr>
        <w:t xml:space="preserve">, </w:t>
      </w:r>
      <w:r w:rsidR="0058298B">
        <w:rPr>
          <w:rFonts w:ascii="Aptos" w:hAnsi="Aptos" w:cs="Tahoma"/>
          <w:bCs/>
          <w:szCs w:val="24"/>
        </w:rPr>
        <w:t>Aggie Kwie</w:t>
      </w:r>
      <w:r w:rsidR="00386AE8">
        <w:rPr>
          <w:rFonts w:ascii="Aptos" w:hAnsi="Aptos" w:cs="Tahoma"/>
          <w:bCs/>
          <w:szCs w:val="24"/>
        </w:rPr>
        <w:t xml:space="preserve">cien, </w:t>
      </w:r>
    </w:p>
    <w:p w14:paraId="646BE816" w14:textId="7BB83F02" w:rsidR="00E913CD" w:rsidRDefault="0060780D" w:rsidP="00BC7075">
      <w:pPr>
        <w:widowControl w:val="0"/>
        <w:ind w:left="1695" w:hanging="1695"/>
        <w:rPr>
          <w:rFonts w:ascii="Aptos" w:hAnsi="Aptos" w:cs="Tahoma"/>
          <w:bCs/>
          <w:szCs w:val="24"/>
        </w:rPr>
      </w:pPr>
      <w:r w:rsidRPr="00B91324">
        <w:rPr>
          <w:rFonts w:ascii="Aptos" w:hAnsi="Aptos" w:cs="Tahoma"/>
          <w:b/>
          <w:szCs w:val="24"/>
        </w:rPr>
        <w:t>Officers in attendance:</w:t>
      </w:r>
      <w:r w:rsidRPr="00842784">
        <w:rPr>
          <w:rFonts w:ascii="Aptos" w:hAnsi="Aptos" w:cs="Tahoma"/>
          <w:bCs/>
          <w:szCs w:val="24"/>
        </w:rPr>
        <w:t xml:space="preserve"> Garth Hodgkinson</w:t>
      </w:r>
      <w:r w:rsidR="00A13061">
        <w:rPr>
          <w:rFonts w:ascii="Aptos" w:hAnsi="Aptos" w:cs="Tahoma"/>
          <w:bCs/>
          <w:szCs w:val="24"/>
        </w:rPr>
        <w:t xml:space="preserve">, </w:t>
      </w:r>
      <w:r w:rsidR="00745B2D" w:rsidRPr="00842784">
        <w:rPr>
          <w:rFonts w:ascii="Aptos" w:hAnsi="Aptos" w:cs="Tahoma"/>
          <w:bCs/>
          <w:szCs w:val="24"/>
        </w:rPr>
        <w:t>Donna Talbot</w:t>
      </w:r>
      <w:r w:rsidR="00A13061">
        <w:rPr>
          <w:rFonts w:ascii="Aptos" w:hAnsi="Aptos" w:cs="Tahoma"/>
          <w:bCs/>
          <w:szCs w:val="24"/>
        </w:rPr>
        <w:t>,</w:t>
      </w:r>
      <w:r w:rsidR="00D26D1F" w:rsidRPr="00842784">
        <w:rPr>
          <w:rFonts w:ascii="Aptos" w:hAnsi="Aptos" w:cs="Tahoma"/>
          <w:bCs/>
          <w:szCs w:val="24"/>
        </w:rPr>
        <w:t xml:space="preserve"> </w:t>
      </w:r>
      <w:r w:rsidR="00093F38" w:rsidRPr="00093F38">
        <w:rPr>
          <w:rFonts w:ascii="Aptos" w:hAnsi="Aptos" w:cs="Tahoma"/>
          <w:bCs/>
          <w:szCs w:val="24"/>
        </w:rPr>
        <w:t>Muddassir Shah,</w:t>
      </w:r>
    </w:p>
    <w:p w14:paraId="1AB3806B" w14:textId="44AC8DF9" w:rsidR="00745B2D" w:rsidRPr="00F500A8" w:rsidRDefault="00E913CD" w:rsidP="00BC7075">
      <w:pPr>
        <w:widowControl w:val="0"/>
        <w:ind w:left="1695" w:hanging="1695"/>
        <w:rPr>
          <w:rFonts w:ascii="Aptos" w:hAnsi="Aptos" w:cs="Tahoma"/>
          <w:b/>
          <w:szCs w:val="24"/>
        </w:rPr>
      </w:pPr>
      <w:r w:rsidRPr="00F500A8">
        <w:rPr>
          <w:rFonts w:ascii="Aptos" w:hAnsi="Aptos" w:cs="Tahoma"/>
          <w:b/>
          <w:szCs w:val="24"/>
        </w:rPr>
        <w:t xml:space="preserve">Guest speakers: </w:t>
      </w:r>
      <w:r w:rsidR="00B91324" w:rsidRPr="00075EE5">
        <w:rPr>
          <w:rFonts w:ascii="Aptos" w:hAnsi="Aptos" w:cs="Tahoma"/>
          <w:bCs/>
          <w:szCs w:val="24"/>
        </w:rPr>
        <w:t>Karen Wignall BwD BC</w:t>
      </w:r>
      <w:r w:rsidR="00B91324">
        <w:rPr>
          <w:rFonts w:ascii="Aptos" w:hAnsi="Aptos" w:cs="Tahoma"/>
          <w:b/>
          <w:szCs w:val="24"/>
        </w:rPr>
        <w:t xml:space="preserve"> </w:t>
      </w:r>
    </w:p>
    <w:p w14:paraId="735235FA" w14:textId="3A5BFE67" w:rsidR="00F500A8" w:rsidRDefault="00745B2D" w:rsidP="00F500A8">
      <w:pPr>
        <w:widowControl w:val="0"/>
        <w:ind w:left="1695" w:hanging="1695"/>
        <w:rPr>
          <w:rFonts w:ascii="Aptos" w:hAnsi="Aptos" w:cs="Tahoma"/>
          <w:bCs/>
          <w:szCs w:val="24"/>
        </w:rPr>
      </w:pPr>
      <w:r w:rsidRPr="00B91324">
        <w:rPr>
          <w:rFonts w:ascii="Aptos" w:hAnsi="Aptos" w:cs="Tahoma"/>
          <w:b/>
          <w:szCs w:val="24"/>
        </w:rPr>
        <w:t>Apologies:</w:t>
      </w:r>
      <w:r w:rsidRPr="00842784">
        <w:rPr>
          <w:rFonts w:ascii="Aptos" w:hAnsi="Aptos" w:cs="Tahoma"/>
          <w:bCs/>
          <w:szCs w:val="24"/>
        </w:rPr>
        <w:t xml:space="preserve"> </w:t>
      </w:r>
      <w:r w:rsidR="00273860">
        <w:rPr>
          <w:rFonts w:ascii="Aptos" w:hAnsi="Aptos" w:cs="Tahoma"/>
          <w:bCs/>
          <w:szCs w:val="24"/>
        </w:rPr>
        <w:t xml:space="preserve">Rolonde Bradshaw, </w:t>
      </w:r>
      <w:r w:rsidR="00F500A8">
        <w:rPr>
          <w:rFonts w:ascii="Aptos" w:hAnsi="Aptos" w:cs="Tahoma"/>
          <w:bCs/>
          <w:szCs w:val="24"/>
        </w:rPr>
        <w:t>M</w:t>
      </w:r>
      <w:r w:rsidR="00F500A8" w:rsidRPr="00E913CD">
        <w:rPr>
          <w:rFonts w:ascii="Aptos" w:hAnsi="Aptos" w:cs="Tahoma"/>
          <w:bCs/>
          <w:szCs w:val="24"/>
        </w:rPr>
        <w:t>ohammed Sidat</w:t>
      </w:r>
      <w:r w:rsidR="00F500A8">
        <w:rPr>
          <w:rFonts w:ascii="Aptos" w:hAnsi="Aptos" w:cs="Tahoma"/>
          <w:bCs/>
          <w:szCs w:val="24"/>
        </w:rPr>
        <w:t xml:space="preserve">, </w:t>
      </w:r>
      <w:r w:rsidR="00F500A8" w:rsidRPr="00E913CD">
        <w:rPr>
          <w:rFonts w:ascii="Aptos" w:hAnsi="Aptos" w:cs="Tahoma"/>
          <w:bCs/>
          <w:szCs w:val="24"/>
        </w:rPr>
        <w:t>Jawad Bhatti</w:t>
      </w:r>
      <w:r w:rsidR="00F500A8">
        <w:rPr>
          <w:rFonts w:ascii="Aptos" w:hAnsi="Aptos" w:cs="Tahoma"/>
          <w:bCs/>
          <w:szCs w:val="24"/>
        </w:rPr>
        <w:t>, Phillipa Cross</w:t>
      </w:r>
      <w:r w:rsidR="00B1585F">
        <w:rPr>
          <w:rFonts w:ascii="Aptos" w:hAnsi="Aptos" w:cs="Tahoma"/>
          <w:bCs/>
          <w:szCs w:val="24"/>
        </w:rPr>
        <w:t>,</w:t>
      </w:r>
      <w:r w:rsidR="00F32E61">
        <w:rPr>
          <w:rFonts w:ascii="Aptos" w:hAnsi="Aptos" w:cs="Tahoma"/>
          <w:bCs/>
          <w:szCs w:val="24"/>
        </w:rPr>
        <w:t xml:space="preserve"> </w:t>
      </w:r>
      <w:r w:rsidR="00393D12">
        <w:rPr>
          <w:rFonts w:ascii="Aptos" w:hAnsi="Aptos" w:cs="Tahoma"/>
          <w:bCs/>
          <w:szCs w:val="24"/>
        </w:rPr>
        <w:t xml:space="preserve">Richard Brown, Angela Allen </w:t>
      </w:r>
    </w:p>
    <w:p w14:paraId="33ED9EFF" w14:textId="77777777" w:rsidR="00745B2D" w:rsidRDefault="00745B2D" w:rsidP="00BC7075">
      <w:pPr>
        <w:widowControl w:val="0"/>
        <w:ind w:left="1695" w:hanging="1695"/>
        <w:rPr>
          <w:rFonts w:ascii="Aptos" w:hAnsi="Aptos" w:cs="Tahoma"/>
          <w:bCs/>
          <w:szCs w:val="24"/>
        </w:rPr>
      </w:pPr>
    </w:p>
    <w:p w14:paraId="3DF97B1F" w14:textId="77777777" w:rsidR="007F6A24" w:rsidRPr="00842784" w:rsidRDefault="007F6A24" w:rsidP="00BC7075">
      <w:pPr>
        <w:widowControl w:val="0"/>
        <w:ind w:left="1695" w:hanging="1695"/>
        <w:rPr>
          <w:rFonts w:ascii="Aptos" w:hAnsi="Aptos" w:cs="Tahoma"/>
          <w:bCs/>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54"/>
        <w:gridCol w:w="1843"/>
      </w:tblGrid>
      <w:tr w:rsidR="00BD7130" w:rsidRPr="00813150" w14:paraId="01EBF3B3" w14:textId="77777777" w:rsidTr="00EC2D19">
        <w:trPr>
          <w:trHeight w:val="677"/>
        </w:trPr>
        <w:tc>
          <w:tcPr>
            <w:tcW w:w="959" w:type="dxa"/>
            <w:shd w:val="clear" w:color="auto" w:fill="auto"/>
            <w:vAlign w:val="center"/>
          </w:tcPr>
          <w:p w14:paraId="26F52FFA" w14:textId="77777777" w:rsidR="00BD7130" w:rsidRPr="00842784" w:rsidRDefault="00A0309C" w:rsidP="007A02CD">
            <w:pPr>
              <w:jc w:val="center"/>
              <w:rPr>
                <w:rFonts w:ascii="Aptos" w:hAnsi="Aptos" w:cs="Tahoma"/>
                <w:b/>
                <w:szCs w:val="24"/>
              </w:rPr>
            </w:pPr>
            <w:r>
              <w:rPr>
                <w:rFonts w:ascii="Aptos" w:hAnsi="Aptos" w:cs="Tahoma"/>
                <w:b/>
                <w:szCs w:val="24"/>
              </w:rPr>
              <w:t>1.</w:t>
            </w:r>
          </w:p>
        </w:tc>
        <w:tc>
          <w:tcPr>
            <w:tcW w:w="7654" w:type="dxa"/>
            <w:shd w:val="clear" w:color="auto" w:fill="auto"/>
          </w:tcPr>
          <w:p w14:paraId="273E49E3" w14:textId="77777777" w:rsidR="00D26D1F" w:rsidRPr="00842784" w:rsidRDefault="00D26D1F" w:rsidP="00055398">
            <w:pPr>
              <w:tabs>
                <w:tab w:val="left" w:pos="0"/>
              </w:tabs>
              <w:jc w:val="both"/>
              <w:rPr>
                <w:rFonts w:ascii="Aptos" w:hAnsi="Aptos" w:cs="Tahoma"/>
                <w:b/>
                <w:szCs w:val="24"/>
              </w:rPr>
            </w:pPr>
          </w:p>
          <w:p w14:paraId="265819FC" w14:textId="77777777" w:rsidR="00BE1D7B" w:rsidRDefault="00BE1D7B" w:rsidP="00055398">
            <w:pPr>
              <w:tabs>
                <w:tab w:val="left" w:pos="0"/>
              </w:tabs>
              <w:jc w:val="both"/>
              <w:rPr>
                <w:rFonts w:ascii="Aptos" w:hAnsi="Aptos" w:cs="Tahoma"/>
                <w:b/>
                <w:szCs w:val="24"/>
              </w:rPr>
            </w:pPr>
          </w:p>
          <w:p w14:paraId="1BA5488F" w14:textId="3B9A37B6" w:rsidR="00BD7130" w:rsidRDefault="00BD7130" w:rsidP="00055398">
            <w:pPr>
              <w:tabs>
                <w:tab w:val="left" w:pos="0"/>
              </w:tabs>
              <w:jc w:val="both"/>
              <w:rPr>
                <w:rFonts w:ascii="Aptos" w:hAnsi="Aptos" w:cs="Tahoma"/>
                <w:b/>
                <w:szCs w:val="24"/>
              </w:rPr>
            </w:pPr>
            <w:r w:rsidRPr="00842784">
              <w:rPr>
                <w:rFonts w:ascii="Aptos" w:hAnsi="Aptos" w:cs="Tahoma"/>
                <w:b/>
                <w:szCs w:val="24"/>
              </w:rPr>
              <w:t xml:space="preserve">Welcome </w:t>
            </w:r>
            <w:r w:rsidR="00F500A8">
              <w:rPr>
                <w:rFonts w:ascii="Aptos" w:hAnsi="Aptos" w:cs="Tahoma"/>
                <w:b/>
                <w:szCs w:val="24"/>
              </w:rPr>
              <w:t xml:space="preserve">&amp; Apologies </w:t>
            </w:r>
          </w:p>
          <w:p w14:paraId="233D473A" w14:textId="77777777" w:rsidR="00065157" w:rsidRPr="00BE1D7B" w:rsidRDefault="00065157" w:rsidP="00BE1D7B">
            <w:pPr>
              <w:rPr>
                <w:rFonts w:ascii="Aptos" w:hAnsi="Aptos" w:cs="Tahoma"/>
                <w:bCs/>
                <w:szCs w:val="24"/>
              </w:rPr>
            </w:pPr>
          </w:p>
          <w:p w14:paraId="6556BA39" w14:textId="034BA57B" w:rsidR="00BD7130" w:rsidRPr="00842784" w:rsidRDefault="00BD7130" w:rsidP="0098465F">
            <w:pPr>
              <w:tabs>
                <w:tab w:val="left" w:pos="0"/>
              </w:tabs>
              <w:jc w:val="both"/>
              <w:rPr>
                <w:rFonts w:ascii="Aptos" w:hAnsi="Aptos" w:cs="Tahoma"/>
                <w:szCs w:val="24"/>
              </w:rPr>
            </w:pPr>
          </w:p>
        </w:tc>
        <w:tc>
          <w:tcPr>
            <w:tcW w:w="1843" w:type="dxa"/>
          </w:tcPr>
          <w:p w14:paraId="4B331651" w14:textId="77777777" w:rsidR="00BD7130" w:rsidRPr="00745B2D" w:rsidRDefault="00BD7130" w:rsidP="00055398">
            <w:pPr>
              <w:tabs>
                <w:tab w:val="left" w:pos="0"/>
              </w:tabs>
              <w:jc w:val="both"/>
              <w:rPr>
                <w:rFonts w:ascii="Century Gothic" w:hAnsi="Century Gothic" w:cs="Tahoma"/>
                <w:szCs w:val="24"/>
              </w:rPr>
            </w:pPr>
          </w:p>
        </w:tc>
      </w:tr>
      <w:tr w:rsidR="00675A08" w:rsidRPr="00813150" w14:paraId="46920C65" w14:textId="77777777" w:rsidTr="00A0309C">
        <w:trPr>
          <w:trHeight w:val="1102"/>
        </w:trPr>
        <w:tc>
          <w:tcPr>
            <w:tcW w:w="959" w:type="dxa"/>
            <w:shd w:val="clear" w:color="auto" w:fill="auto"/>
            <w:vAlign w:val="center"/>
          </w:tcPr>
          <w:p w14:paraId="53F0DE70" w14:textId="77777777" w:rsidR="00675A08" w:rsidRPr="00842784" w:rsidRDefault="00BD3895" w:rsidP="007A02CD">
            <w:pPr>
              <w:jc w:val="center"/>
              <w:rPr>
                <w:rFonts w:ascii="Aptos" w:hAnsi="Aptos" w:cs="Tahoma"/>
                <w:b/>
                <w:szCs w:val="24"/>
              </w:rPr>
            </w:pPr>
            <w:r>
              <w:rPr>
                <w:rFonts w:ascii="Aptos" w:hAnsi="Aptos" w:cs="Tahoma"/>
                <w:b/>
                <w:szCs w:val="24"/>
              </w:rPr>
              <w:t>2</w:t>
            </w:r>
            <w:r w:rsidR="00A0309C">
              <w:rPr>
                <w:rFonts w:ascii="Aptos" w:hAnsi="Aptos" w:cs="Tahoma"/>
                <w:b/>
                <w:szCs w:val="24"/>
              </w:rPr>
              <w:t>.</w:t>
            </w:r>
          </w:p>
        </w:tc>
        <w:tc>
          <w:tcPr>
            <w:tcW w:w="7654" w:type="dxa"/>
            <w:shd w:val="clear" w:color="auto" w:fill="auto"/>
          </w:tcPr>
          <w:p w14:paraId="5A92424F" w14:textId="77777777" w:rsidR="00A0309C" w:rsidRDefault="00A0309C" w:rsidP="00055398">
            <w:pPr>
              <w:tabs>
                <w:tab w:val="left" w:pos="0"/>
              </w:tabs>
              <w:jc w:val="both"/>
              <w:rPr>
                <w:rFonts w:ascii="Aptos" w:hAnsi="Aptos" w:cs="Tahoma"/>
                <w:b/>
                <w:szCs w:val="24"/>
              </w:rPr>
            </w:pPr>
          </w:p>
          <w:p w14:paraId="48BABFB0" w14:textId="77777777" w:rsidR="00980646" w:rsidRPr="00980646" w:rsidRDefault="00980646" w:rsidP="00980646">
            <w:pPr>
              <w:tabs>
                <w:tab w:val="left" w:pos="0"/>
              </w:tabs>
              <w:jc w:val="both"/>
              <w:rPr>
                <w:rFonts w:ascii="Aptos" w:hAnsi="Aptos" w:cs="Tahoma"/>
                <w:b/>
                <w:szCs w:val="24"/>
              </w:rPr>
            </w:pPr>
            <w:r w:rsidRPr="00980646">
              <w:rPr>
                <w:rFonts w:ascii="Aptos" w:hAnsi="Aptos" w:cs="Tahoma"/>
                <w:b/>
                <w:szCs w:val="24"/>
              </w:rPr>
              <w:t xml:space="preserve">Chairs update </w:t>
            </w:r>
          </w:p>
          <w:p w14:paraId="0F7D5053" w14:textId="77777777" w:rsidR="008471E3" w:rsidRDefault="00980646" w:rsidP="008471E3">
            <w:pPr>
              <w:tabs>
                <w:tab w:val="left" w:pos="0"/>
              </w:tabs>
              <w:jc w:val="both"/>
              <w:rPr>
                <w:rFonts w:ascii="Aptos" w:hAnsi="Aptos" w:cs="Tahoma"/>
                <w:bCs/>
                <w:szCs w:val="24"/>
              </w:rPr>
            </w:pPr>
            <w:r w:rsidRPr="00980646">
              <w:rPr>
                <w:rFonts w:ascii="Aptos" w:hAnsi="Aptos" w:cs="Tahoma"/>
                <w:bCs/>
                <w:szCs w:val="24"/>
              </w:rPr>
              <w:tab/>
            </w:r>
          </w:p>
          <w:p w14:paraId="0BFDB863" w14:textId="357732E0" w:rsidR="008471E3" w:rsidRDefault="003607F4" w:rsidP="008471E3">
            <w:pPr>
              <w:tabs>
                <w:tab w:val="left" w:pos="0"/>
              </w:tabs>
              <w:jc w:val="both"/>
              <w:rPr>
                <w:rFonts w:ascii="Aptos" w:hAnsi="Aptos" w:cs="Tahoma"/>
                <w:bCs/>
                <w:szCs w:val="24"/>
              </w:rPr>
            </w:pPr>
            <w:r w:rsidRPr="003607F4">
              <w:rPr>
                <w:rFonts w:ascii="Aptos" w:hAnsi="Aptos" w:cs="Tahoma"/>
                <w:bCs/>
                <w:szCs w:val="24"/>
              </w:rPr>
              <w:t>1.</w:t>
            </w:r>
            <w:r w:rsidRPr="003607F4">
              <w:rPr>
                <w:rFonts w:ascii="Aptos" w:hAnsi="Aptos" w:cs="Tahoma"/>
                <w:bCs/>
                <w:szCs w:val="24"/>
              </w:rPr>
              <w:tab/>
              <w:t>Thanks to all who attended BwD BC Annual Partnership Conference – especially to Shigufta who stepped in to present at short notice.  There has been lots of positive feedback</w:t>
            </w:r>
          </w:p>
          <w:p w14:paraId="0F7BE6F7" w14:textId="77777777" w:rsidR="008471E3" w:rsidRDefault="008471E3" w:rsidP="008471E3">
            <w:pPr>
              <w:tabs>
                <w:tab w:val="left" w:pos="0"/>
              </w:tabs>
              <w:jc w:val="both"/>
              <w:rPr>
                <w:rFonts w:ascii="Aptos" w:hAnsi="Aptos" w:cs="Tahoma"/>
                <w:bCs/>
                <w:szCs w:val="24"/>
              </w:rPr>
            </w:pPr>
          </w:p>
          <w:p w14:paraId="18DC8E7F" w14:textId="77777777" w:rsidR="008471E3" w:rsidRDefault="008471E3" w:rsidP="008471E3">
            <w:pPr>
              <w:tabs>
                <w:tab w:val="left" w:pos="0"/>
              </w:tabs>
              <w:jc w:val="both"/>
              <w:rPr>
                <w:rFonts w:ascii="Aptos" w:hAnsi="Aptos" w:cs="Tahoma"/>
                <w:bCs/>
                <w:szCs w:val="24"/>
              </w:rPr>
            </w:pPr>
          </w:p>
          <w:p w14:paraId="4272074D" w14:textId="77777777" w:rsidR="003607F4" w:rsidRDefault="003607F4" w:rsidP="003607F4">
            <w:pPr>
              <w:tabs>
                <w:tab w:val="left" w:pos="0"/>
              </w:tabs>
              <w:jc w:val="both"/>
              <w:rPr>
                <w:rFonts w:ascii="Aptos" w:hAnsi="Aptos" w:cs="Tahoma"/>
                <w:bCs/>
                <w:szCs w:val="24"/>
              </w:rPr>
            </w:pPr>
            <w:r w:rsidRPr="003607F4">
              <w:rPr>
                <w:rFonts w:ascii="Aptos" w:hAnsi="Aptos" w:cs="Tahoma"/>
                <w:bCs/>
                <w:szCs w:val="24"/>
              </w:rPr>
              <w:t xml:space="preserve">There has been lots of positive feedback </w:t>
            </w:r>
          </w:p>
          <w:p w14:paraId="49777AF4" w14:textId="77777777" w:rsidR="003607F4" w:rsidRPr="003607F4" w:rsidRDefault="003607F4" w:rsidP="003607F4">
            <w:pPr>
              <w:tabs>
                <w:tab w:val="left" w:pos="0"/>
              </w:tabs>
              <w:jc w:val="both"/>
              <w:rPr>
                <w:rFonts w:ascii="Aptos" w:hAnsi="Aptos" w:cs="Tahoma"/>
                <w:bCs/>
                <w:szCs w:val="24"/>
              </w:rPr>
            </w:pPr>
          </w:p>
          <w:p w14:paraId="2B8EEAEB" w14:textId="77777777" w:rsidR="003607F4" w:rsidRPr="003607F4" w:rsidRDefault="003607F4" w:rsidP="003607F4">
            <w:pPr>
              <w:tabs>
                <w:tab w:val="left" w:pos="0"/>
              </w:tabs>
              <w:jc w:val="both"/>
              <w:rPr>
                <w:rFonts w:ascii="Aptos" w:hAnsi="Aptos" w:cs="Tahoma"/>
                <w:bCs/>
                <w:szCs w:val="24"/>
              </w:rPr>
            </w:pPr>
          </w:p>
          <w:p w14:paraId="24D6F9F6" w14:textId="77777777" w:rsidR="003607F4" w:rsidRPr="003607F4" w:rsidRDefault="003607F4" w:rsidP="003607F4">
            <w:pPr>
              <w:tabs>
                <w:tab w:val="left" w:pos="0"/>
              </w:tabs>
              <w:jc w:val="both"/>
              <w:rPr>
                <w:rFonts w:ascii="Aptos" w:hAnsi="Aptos" w:cs="Tahoma"/>
                <w:bCs/>
                <w:szCs w:val="24"/>
              </w:rPr>
            </w:pPr>
            <w:r w:rsidRPr="003607F4">
              <w:rPr>
                <w:rFonts w:ascii="Aptos" w:hAnsi="Aptos" w:cs="Tahoma"/>
                <w:bCs/>
                <w:szCs w:val="24"/>
              </w:rPr>
              <w:t>2.</w:t>
            </w:r>
            <w:r w:rsidRPr="003607F4">
              <w:rPr>
                <w:rFonts w:ascii="Aptos" w:hAnsi="Aptos" w:cs="Tahoma"/>
                <w:bCs/>
                <w:szCs w:val="24"/>
              </w:rPr>
              <w:tab/>
              <w:t xml:space="preserve">An Update was presented at the April Place-based Partnership meeting which is a key board with members from all local public sector – strategic Local NHS &amp; Local Authority Key Asks within the update were for partners to – </w:t>
            </w:r>
          </w:p>
          <w:p w14:paraId="66401BDF" w14:textId="77777777" w:rsidR="003607F4" w:rsidRPr="003607F4" w:rsidRDefault="003607F4" w:rsidP="003607F4">
            <w:pPr>
              <w:tabs>
                <w:tab w:val="left" w:pos="0"/>
              </w:tabs>
              <w:jc w:val="both"/>
              <w:rPr>
                <w:rFonts w:ascii="Aptos" w:hAnsi="Aptos" w:cs="Tahoma"/>
                <w:bCs/>
                <w:szCs w:val="24"/>
              </w:rPr>
            </w:pPr>
            <w:r w:rsidRPr="003607F4">
              <w:rPr>
                <w:rFonts w:ascii="Aptos" w:hAnsi="Aptos" w:cs="Tahoma"/>
                <w:bCs/>
                <w:szCs w:val="24"/>
              </w:rPr>
              <w:t>•</w:t>
            </w:r>
            <w:r w:rsidRPr="003607F4">
              <w:rPr>
                <w:rFonts w:ascii="Aptos" w:hAnsi="Aptos" w:cs="Tahoma"/>
                <w:bCs/>
                <w:szCs w:val="24"/>
              </w:rPr>
              <w:tab/>
              <w:t>Follow agreed process</w:t>
            </w:r>
          </w:p>
          <w:p w14:paraId="447A1B1E" w14:textId="77777777" w:rsidR="003607F4" w:rsidRPr="003607F4" w:rsidRDefault="003607F4" w:rsidP="003607F4">
            <w:pPr>
              <w:tabs>
                <w:tab w:val="left" w:pos="0"/>
              </w:tabs>
              <w:jc w:val="both"/>
              <w:rPr>
                <w:rFonts w:ascii="Aptos" w:hAnsi="Aptos" w:cs="Tahoma"/>
                <w:bCs/>
                <w:szCs w:val="24"/>
              </w:rPr>
            </w:pPr>
            <w:r w:rsidRPr="003607F4">
              <w:rPr>
                <w:rFonts w:ascii="Aptos" w:hAnsi="Aptos" w:cs="Tahoma"/>
                <w:bCs/>
                <w:szCs w:val="24"/>
              </w:rPr>
              <w:t>•</w:t>
            </w:r>
            <w:r w:rsidRPr="003607F4">
              <w:rPr>
                <w:rFonts w:ascii="Aptos" w:hAnsi="Aptos" w:cs="Tahoma"/>
                <w:bCs/>
                <w:szCs w:val="24"/>
              </w:rPr>
              <w:tab/>
              <w:t>Encourage inclusive include the CN as a key stakeholder in decision making</w:t>
            </w:r>
          </w:p>
          <w:p w14:paraId="14B3ED38" w14:textId="1B6F3753" w:rsidR="008471E3" w:rsidRDefault="003607F4" w:rsidP="003607F4">
            <w:pPr>
              <w:tabs>
                <w:tab w:val="left" w:pos="0"/>
              </w:tabs>
              <w:jc w:val="both"/>
              <w:rPr>
                <w:rFonts w:ascii="Aptos" w:hAnsi="Aptos" w:cs="Tahoma"/>
                <w:bCs/>
                <w:szCs w:val="24"/>
              </w:rPr>
            </w:pPr>
            <w:r w:rsidRPr="003607F4">
              <w:rPr>
                <w:rFonts w:ascii="Aptos" w:hAnsi="Aptos" w:cs="Tahoma"/>
                <w:bCs/>
                <w:szCs w:val="24"/>
              </w:rPr>
              <w:t>•</w:t>
            </w:r>
            <w:r w:rsidRPr="003607F4">
              <w:rPr>
                <w:rFonts w:ascii="Aptos" w:hAnsi="Aptos" w:cs="Tahoma"/>
                <w:bCs/>
                <w:szCs w:val="24"/>
              </w:rPr>
              <w:tab/>
              <w:t>Maximise the CN to consult, engage, hold workshops etc</w:t>
            </w:r>
          </w:p>
          <w:p w14:paraId="7FE1FE69" w14:textId="77777777" w:rsidR="008471E3" w:rsidRDefault="008471E3" w:rsidP="008471E3">
            <w:pPr>
              <w:tabs>
                <w:tab w:val="left" w:pos="0"/>
              </w:tabs>
              <w:jc w:val="both"/>
              <w:rPr>
                <w:rFonts w:ascii="Aptos" w:hAnsi="Aptos" w:cs="Tahoma"/>
                <w:bCs/>
                <w:szCs w:val="24"/>
              </w:rPr>
            </w:pPr>
          </w:p>
          <w:p w14:paraId="13527622" w14:textId="77777777" w:rsidR="00980646" w:rsidRDefault="00980646" w:rsidP="00980646">
            <w:pPr>
              <w:tabs>
                <w:tab w:val="left" w:pos="0"/>
              </w:tabs>
              <w:jc w:val="both"/>
              <w:rPr>
                <w:rFonts w:ascii="Aptos" w:hAnsi="Aptos" w:cs="Tahoma"/>
                <w:bCs/>
                <w:szCs w:val="24"/>
              </w:rPr>
            </w:pPr>
          </w:p>
          <w:p w14:paraId="67FA9AE0" w14:textId="77777777" w:rsidR="003607F4" w:rsidRDefault="003607F4" w:rsidP="00980646">
            <w:pPr>
              <w:tabs>
                <w:tab w:val="left" w:pos="0"/>
              </w:tabs>
              <w:jc w:val="both"/>
              <w:rPr>
                <w:rFonts w:ascii="Aptos" w:hAnsi="Aptos" w:cs="Tahoma"/>
                <w:bCs/>
                <w:szCs w:val="24"/>
              </w:rPr>
            </w:pPr>
          </w:p>
          <w:p w14:paraId="6D5FAC1B" w14:textId="77777777" w:rsidR="003607F4" w:rsidRDefault="003607F4" w:rsidP="00980646">
            <w:pPr>
              <w:tabs>
                <w:tab w:val="left" w:pos="0"/>
              </w:tabs>
              <w:jc w:val="both"/>
              <w:rPr>
                <w:rFonts w:ascii="Aptos" w:hAnsi="Aptos" w:cs="Tahoma"/>
                <w:bCs/>
                <w:szCs w:val="24"/>
              </w:rPr>
            </w:pPr>
          </w:p>
          <w:p w14:paraId="4BA5697E" w14:textId="77777777" w:rsidR="003607F4" w:rsidRDefault="003607F4" w:rsidP="00980646">
            <w:pPr>
              <w:tabs>
                <w:tab w:val="left" w:pos="0"/>
              </w:tabs>
              <w:jc w:val="both"/>
              <w:rPr>
                <w:rFonts w:ascii="Aptos" w:hAnsi="Aptos" w:cs="Tahoma"/>
                <w:bCs/>
                <w:szCs w:val="24"/>
              </w:rPr>
            </w:pPr>
          </w:p>
          <w:p w14:paraId="660EB9D6" w14:textId="77777777" w:rsidR="00AB09A8" w:rsidRPr="00AB09A8" w:rsidRDefault="00AB09A8" w:rsidP="00AB09A8">
            <w:pPr>
              <w:tabs>
                <w:tab w:val="left" w:pos="0"/>
              </w:tabs>
              <w:jc w:val="both"/>
              <w:rPr>
                <w:rFonts w:ascii="Aptos" w:hAnsi="Aptos" w:cs="Tahoma"/>
                <w:bCs/>
                <w:szCs w:val="24"/>
              </w:rPr>
            </w:pPr>
            <w:r w:rsidRPr="00AB09A8">
              <w:rPr>
                <w:rFonts w:ascii="Aptos" w:hAnsi="Aptos" w:cs="Tahoma"/>
                <w:bCs/>
                <w:szCs w:val="24"/>
              </w:rPr>
              <w:t xml:space="preserve">3. Recent meeting with Children’s Services who are keen to work with the CN to promote and maximise use of Family Hubs.  They have been asked to provide a proposal about how this could work </w:t>
            </w:r>
          </w:p>
          <w:p w14:paraId="0658D2A2" w14:textId="7076B610" w:rsidR="003607F4" w:rsidRDefault="006D3F81" w:rsidP="00AB09A8">
            <w:pPr>
              <w:tabs>
                <w:tab w:val="left" w:pos="0"/>
              </w:tabs>
              <w:jc w:val="both"/>
              <w:rPr>
                <w:rFonts w:ascii="Aptos" w:hAnsi="Aptos" w:cs="Tahoma"/>
                <w:bCs/>
                <w:szCs w:val="24"/>
              </w:rPr>
            </w:pPr>
            <w:r w:rsidRPr="00AB09A8">
              <w:rPr>
                <w:rFonts w:ascii="Aptos" w:hAnsi="Aptos" w:cs="Tahoma"/>
                <w:bCs/>
                <w:szCs w:val="24"/>
              </w:rPr>
              <w:t>overall,</w:t>
            </w:r>
            <w:r w:rsidR="00AB09A8" w:rsidRPr="00AB09A8">
              <w:rPr>
                <w:rFonts w:ascii="Aptos" w:hAnsi="Aptos" w:cs="Tahoma"/>
                <w:bCs/>
                <w:szCs w:val="24"/>
              </w:rPr>
              <w:t xml:space="preserve"> in the period the CN has received lots of positive </w:t>
            </w:r>
            <w:r w:rsidRPr="00AB09A8">
              <w:rPr>
                <w:rFonts w:ascii="Aptos" w:hAnsi="Aptos" w:cs="Tahoma"/>
                <w:bCs/>
                <w:szCs w:val="24"/>
              </w:rPr>
              <w:t>feedback,</w:t>
            </w:r>
            <w:r w:rsidR="00AB09A8" w:rsidRPr="00AB09A8">
              <w:rPr>
                <w:rFonts w:ascii="Aptos" w:hAnsi="Aptos" w:cs="Tahoma"/>
                <w:bCs/>
                <w:szCs w:val="24"/>
              </w:rPr>
              <w:t xml:space="preserve"> and our Profile is building up in a very short space of time</w:t>
            </w:r>
          </w:p>
          <w:p w14:paraId="31120033" w14:textId="77777777" w:rsidR="003607F4" w:rsidRDefault="003607F4" w:rsidP="00980646">
            <w:pPr>
              <w:tabs>
                <w:tab w:val="left" w:pos="0"/>
              </w:tabs>
              <w:jc w:val="both"/>
              <w:rPr>
                <w:rFonts w:ascii="Aptos" w:hAnsi="Aptos" w:cs="Tahoma"/>
                <w:bCs/>
                <w:szCs w:val="24"/>
              </w:rPr>
            </w:pPr>
          </w:p>
          <w:p w14:paraId="52A8DAF4" w14:textId="77777777" w:rsidR="00980646" w:rsidRPr="00980646" w:rsidRDefault="00980646" w:rsidP="00980646">
            <w:pPr>
              <w:tabs>
                <w:tab w:val="left" w:pos="0"/>
              </w:tabs>
              <w:jc w:val="both"/>
              <w:rPr>
                <w:rFonts w:ascii="Aptos" w:hAnsi="Aptos" w:cs="Tahoma"/>
                <w:bCs/>
                <w:szCs w:val="24"/>
              </w:rPr>
            </w:pPr>
          </w:p>
          <w:p w14:paraId="37AE3089" w14:textId="52967484" w:rsidR="00980646" w:rsidRPr="00842784" w:rsidRDefault="00980646" w:rsidP="00980646">
            <w:pPr>
              <w:tabs>
                <w:tab w:val="left" w:pos="0"/>
              </w:tabs>
              <w:ind w:left="2520"/>
              <w:jc w:val="both"/>
              <w:rPr>
                <w:rFonts w:ascii="Aptos" w:hAnsi="Aptos" w:cs="Tahoma"/>
                <w:b/>
                <w:szCs w:val="24"/>
              </w:rPr>
            </w:pPr>
          </w:p>
        </w:tc>
        <w:tc>
          <w:tcPr>
            <w:tcW w:w="1843" w:type="dxa"/>
          </w:tcPr>
          <w:p w14:paraId="3088D309" w14:textId="77777777" w:rsidR="00675A08" w:rsidRDefault="00675A08" w:rsidP="00055398">
            <w:pPr>
              <w:tabs>
                <w:tab w:val="left" w:pos="0"/>
              </w:tabs>
              <w:jc w:val="both"/>
              <w:rPr>
                <w:rFonts w:ascii="Century Gothic" w:hAnsi="Century Gothic" w:cs="Tahoma"/>
                <w:szCs w:val="24"/>
              </w:rPr>
            </w:pPr>
          </w:p>
          <w:p w14:paraId="0C14BCE4" w14:textId="77777777" w:rsidR="00675A08" w:rsidRDefault="00675A08" w:rsidP="00055398">
            <w:pPr>
              <w:tabs>
                <w:tab w:val="left" w:pos="0"/>
              </w:tabs>
              <w:jc w:val="both"/>
              <w:rPr>
                <w:rFonts w:ascii="Century Gothic" w:hAnsi="Century Gothic" w:cs="Tahoma"/>
                <w:szCs w:val="24"/>
              </w:rPr>
            </w:pPr>
          </w:p>
          <w:p w14:paraId="129F2849" w14:textId="77777777" w:rsidR="00675A08" w:rsidRDefault="00675A08" w:rsidP="00055398">
            <w:pPr>
              <w:tabs>
                <w:tab w:val="left" w:pos="0"/>
              </w:tabs>
              <w:jc w:val="both"/>
              <w:rPr>
                <w:rFonts w:ascii="Century Gothic" w:hAnsi="Century Gothic" w:cs="Tahoma"/>
                <w:szCs w:val="24"/>
              </w:rPr>
            </w:pPr>
          </w:p>
          <w:p w14:paraId="7ED9277F" w14:textId="77777777" w:rsidR="00675A08" w:rsidRDefault="00675A08" w:rsidP="00055398">
            <w:pPr>
              <w:tabs>
                <w:tab w:val="left" w:pos="0"/>
              </w:tabs>
              <w:jc w:val="both"/>
              <w:rPr>
                <w:rFonts w:ascii="Century Gothic" w:hAnsi="Century Gothic" w:cs="Tahoma"/>
                <w:szCs w:val="24"/>
              </w:rPr>
            </w:pPr>
          </w:p>
          <w:p w14:paraId="6BCD2F11" w14:textId="77777777" w:rsidR="00675A08" w:rsidRDefault="00675A08" w:rsidP="00055398">
            <w:pPr>
              <w:tabs>
                <w:tab w:val="left" w:pos="0"/>
              </w:tabs>
              <w:jc w:val="both"/>
              <w:rPr>
                <w:rFonts w:ascii="Century Gothic" w:hAnsi="Century Gothic" w:cs="Tahoma"/>
                <w:szCs w:val="24"/>
              </w:rPr>
            </w:pPr>
          </w:p>
          <w:p w14:paraId="399389CD" w14:textId="77777777" w:rsidR="00675A08" w:rsidRDefault="00675A08" w:rsidP="00055398">
            <w:pPr>
              <w:tabs>
                <w:tab w:val="left" w:pos="0"/>
              </w:tabs>
              <w:jc w:val="both"/>
              <w:rPr>
                <w:rFonts w:ascii="Century Gothic" w:hAnsi="Century Gothic" w:cs="Tahoma"/>
                <w:szCs w:val="24"/>
              </w:rPr>
            </w:pPr>
          </w:p>
          <w:p w14:paraId="6C1A433B" w14:textId="77777777" w:rsidR="00BD3895" w:rsidRPr="00745B2D" w:rsidRDefault="00BD3895" w:rsidP="00055398">
            <w:pPr>
              <w:tabs>
                <w:tab w:val="left" w:pos="0"/>
              </w:tabs>
              <w:jc w:val="both"/>
              <w:rPr>
                <w:rFonts w:ascii="Century Gothic" w:hAnsi="Century Gothic" w:cs="Tahoma"/>
                <w:szCs w:val="24"/>
              </w:rPr>
            </w:pPr>
            <w:r>
              <w:rPr>
                <w:rFonts w:ascii="Century Gothic" w:hAnsi="Century Gothic" w:cs="Tahoma"/>
                <w:szCs w:val="24"/>
              </w:rPr>
              <w:t xml:space="preserve"> </w:t>
            </w:r>
          </w:p>
        </w:tc>
      </w:tr>
      <w:tr w:rsidR="00EE3E95" w:rsidRPr="00813150" w14:paraId="2F1E67EA" w14:textId="77777777" w:rsidTr="00EC2D19">
        <w:trPr>
          <w:trHeight w:val="860"/>
        </w:trPr>
        <w:tc>
          <w:tcPr>
            <w:tcW w:w="959" w:type="dxa"/>
            <w:shd w:val="clear" w:color="auto" w:fill="auto"/>
            <w:vAlign w:val="center"/>
          </w:tcPr>
          <w:p w14:paraId="6BF25023" w14:textId="77777777" w:rsidR="00EE3E95" w:rsidRDefault="00BD3895" w:rsidP="001A4A44">
            <w:pPr>
              <w:ind w:left="360"/>
              <w:rPr>
                <w:rFonts w:ascii="Century Gothic" w:hAnsi="Century Gothic" w:cs="Tahoma"/>
                <w:b/>
                <w:szCs w:val="24"/>
              </w:rPr>
            </w:pPr>
            <w:r>
              <w:rPr>
                <w:rFonts w:ascii="Century Gothic" w:hAnsi="Century Gothic" w:cs="Tahoma"/>
                <w:b/>
                <w:szCs w:val="24"/>
              </w:rPr>
              <w:t>3</w:t>
            </w:r>
          </w:p>
        </w:tc>
        <w:tc>
          <w:tcPr>
            <w:tcW w:w="7654" w:type="dxa"/>
            <w:shd w:val="clear" w:color="auto" w:fill="auto"/>
            <w:vAlign w:val="center"/>
          </w:tcPr>
          <w:p w14:paraId="301A59C2" w14:textId="308F44DB" w:rsidR="00C03271" w:rsidRPr="00C03271" w:rsidRDefault="003F36BC" w:rsidP="008D28C7">
            <w:pPr>
              <w:tabs>
                <w:tab w:val="left" w:pos="0"/>
              </w:tabs>
              <w:jc w:val="both"/>
              <w:rPr>
                <w:rFonts w:ascii="Aptos" w:hAnsi="Aptos" w:cs="Tahoma"/>
                <w:b/>
                <w:bCs/>
                <w:szCs w:val="24"/>
              </w:rPr>
            </w:pPr>
            <w:r>
              <w:rPr>
                <w:rFonts w:ascii="Aptos" w:hAnsi="Aptos" w:cs="Tahoma"/>
                <w:b/>
                <w:bCs/>
                <w:szCs w:val="24"/>
              </w:rPr>
              <w:t xml:space="preserve">Minutes from April Meeting </w:t>
            </w:r>
            <w:r w:rsidR="001042A9">
              <w:rPr>
                <w:rFonts w:ascii="Aptos" w:hAnsi="Aptos" w:cs="Tahoma"/>
                <w:b/>
                <w:bCs/>
                <w:szCs w:val="24"/>
              </w:rPr>
              <w:t>–</w:t>
            </w:r>
            <w:r>
              <w:rPr>
                <w:rFonts w:ascii="Aptos" w:hAnsi="Aptos" w:cs="Tahoma"/>
                <w:b/>
                <w:bCs/>
                <w:szCs w:val="24"/>
              </w:rPr>
              <w:t xml:space="preserve"> </w:t>
            </w:r>
            <w:r w:rsidR="001042A9" w:rsidRPr="001042A9">
              <w:rPr>
                <w:rFonts w:ascii="Aptos" w:hAnsi="Aptos" w:cs="Tahoma"/>
                <w:szCs w:val="24"/>
              </w:rPr>
              <w:t xml:space="preserve">amendment – Aggie Kwiecien </w:t>
            </w:r>
            <w:r w:rsidR="005D06D7">
              <w:rPr>
                <w:rFonts w:ascii="Aptos" w:hAnsi="Aptos" w:cs="Tahoma"/>
                <w:szCs w:val="24"/>
              </w:rPr>
              <w:t xml:space="preserve">was in attendance </w:t>
            </w:r>
            <w:r w:rsidR="001042A9">
              <w:rPr>
                <w:rFonts w:ascii="Aptos" w:hAnsi="Aptos" w:cs="Tahoma"/>
                <w:b/>
                <w:bCs/>
                <w:szCs w:val="24"/>
              </w:rPr>
              <w:t xml:space="preserve"> </w:t>
            </w:r>
          </w:p>
        </w:tc>
        <w:tc>
          <w:tcPr>
            <w:tcW w:w="1843" w:type="dxa"/>
          </w:tcPr>
          <w:p w14:paraId="43C9C885" w14:textId="77777777" w:rsidR="000C730E" w:rsidRPr="00B324F1" w:rsidRDefault="000C730E" w:rsidP="004A6FFD">
            <w:pPr>
              <w:tabs>
                <w:tab w:val="left" w:pos="0"/>
              </w:tabs>
              <w:jc w:val="both"/>
              <w:rPr>
                <w:rFonts w:ascii="Aptos" w:hAnsi="Aptos" w:cs="Tahoma"/>
                <w:bCs/>
                <w:szCs w:val="24"/>
              </w:rPr>
            </w:pPr>
          </w:p>
        </w:tc>
      </w:tr>
      <w:tr w:rsidR="001042A9" w:rsidRPr="00813150" w14:paraId="524D4B70" w14:textId="77777777" w:rsidTr="00EC2D19">
        <w:trPr>
          <w:trHeight w:val="860"/>
        </w:trPr>
        <w:tc>
          <w:tcPr>
            <w:tcW w:w="959" w:type="dxa"/>
            <w:shd w:val="clear" w:color="auto" w:fill="auto"/>
            <w:vAlign w:val="center"/>
          </w:tcPr>
          <w:p w14:paraId="159B41B6" w14:textId="3ECDC123" w:rsidR="001042A9" w:rsidRDefault="001042A9" w:rsidP="001A4A44">
            <w:pPr>
              <w:ind w:left="360"/>
              <w:rPr>
                <w:rFonts w:ascii="Century Gothic" w:hAnsi="Century Gothic" w:cs="Tahoma"/>
                <w:b/>
                <w:szCs w:val="24"/>
              </w:rPr>
            </w:pPr>
            <w:r>
              <w:rPr>
                <w:rFonts w:ascii="Century Gothic" w:hAnsi="Century Gothic" w:cs="Tahoma"/>
                <w:b/>
                <w:szCs w:val="24"/>
              </w:rPr>
              <w:t>4</w:t>
            </w:r>
          </w:p>
        </w:tc>
        <w:tc>
          <w:tcPr>
            <w:tcW w:w="7654" w:type="dxa"/>
            <w:shd w:val="clear" w:color="auto" w:fill="auto"/>
            <w:vAlign w:val="center"/>
          </w:tcPr>
          <w:p w14:paraId="53FFF6AD" w14:textId="3C77485F" w:rsidR="001042A9" w:rsidRDefault="001042A9" w:rsidP="008D28C7">
            <w:pPr>
              <w:tabs>
                <w:tab w:val="left" w:pos="0"/>
              </w:tabs>
              <w:jc w:val="both"/>
              <w:rPr>
                <w:rFonts w:ascii="Aptos" w:hAnsi="Aptos" w:cs="Tahoma"/>
                <w:b/>
                <w:bCs/>
                <w:szCs w:val="24"/>
              </w:rPr>
            </w:pPr>
            <w:r>
              <w:rPr>
                <w:rFonts w:ascii="Aptos" w:hAnsi="Aptos" w:cs="Tahoma"/>
                <w:b/>
                <w:bCs/>
                <w:szCs w:val="24"/>
              </w:rPr>
              <w:t>Matters Arising f</w:t>
            </w:r>
            <w:r w:rsidR="009120DD">
              <w:rPr>
                <w:rFonts w:ascii="Aptos" w:hAnsi="Aptos" w:cs="Tahoma"/>
                <w:b/>
                <w:bCs/>
                <w:szCs w:val="24"/>
              </w:rPr>
              <w:t xml:space="preserve">rom previous </w:t>
            </w:r>
            <w:r w:rsidR="007148AE">
              <w:rPr>
                <w:rFonts w:ascii="Aptos" w:hAnsi="Aptos" w:cs="Tahoma"/>
                <w:b/>
                <w:bCs/>
                <w:szCs w:val="24"/>
              </w:rPr>
              <w:t>meeting: -</w:t>
            </w:r>
          </w:p>
          <w:p w14:paraId="2FF1B92D" w14:textId="77777777" w:rsidR="00C11A60" w:rsidRDefault="00C11A60" w:rsidP="008D28C7">
            <w:pPr>
              <w:tabs>
                <w:tab w:val="left" w:pos="0"/>
              </w:tabs>
              <w:jc w:val="both"/>
              <w:rPr>
                <w:rFonts w:ascii="Aptos" w:hAnsi="Aptos" w:cs="Tahoma"/>
                <w:b/>
                <w:bCs/>
                <w:szCs w:val="24"/>
              </w:rPr>
            </w:pPr>
          </w:p>
          <w:p w14:paraId="1BF340C2" w14:textId="77777777" w:rsidR="00C11A60" w:rsidRPr="00C11A60" w:rsidRDefault="009645EF" w:rsidP="00C11A60">
            <w:pPr>
              <w:tabs>
                <w:tab w:val="left" w:pos="0"/>
              </w:tabs>
              <w:jc w:val="both"/>
              <w:rPr>
                <w:rFonts w:ascii="Aptos" w:hAnsi="Aptos" w:cs="Tahoma"/>
                <w:b/>
                <w:bCs/>
                <w:szCs w:val="24"/>
              </w:rPr>
            </w:pPr>
            <w:r w:rsidRPr="00C11A60">
              <w:rPr>
                <w:rFonts w:ascii="Aptos" w:hAnsi="Aptos" w:cs="Tahoma"/>
                <w:szCs w:val="24"/>
              </w:rPr>
              <w:t xml:space="preserve"> </w:t>
            </w:r>
            <w:r w:rsidR="00C11A60" w:rsidRPr="00C11A60">
              <w:rPr>
                <w:rFonts w:ascii="Aptos" w:hAnsi="Aptos" w:cs="Tahoma"/>
                <w:b/>
                <w:bCs/>
                <w:szCs w:val="24"/>
              </w:rPr>
              <w:t xml:space="preserve">Community Monitoring group VCFSE reference group – MS </w:t>
            </w:r>
          </w:p>
          <w:p w14:paraId="772398ED" w14:textId="77777777" w:rsidR="00C11A60" w:rsidRP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 xml:space="preserve">CMG feedback some appetite – more discussions and detail needed </w:t>
            </w:r>
          </w:p>
          <w:p w14:paraId="2BAEBF26" w14:textId="77777777" w:rsidR="00C11A60" w:rsidRP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 xml:space="preserve">Ensure reps safety </w:t>
            </w:r>
          </w:p>
          <w:p w14:paraId="69E7E2CE" w14:textId="77777777" w:rsidR="00C11A60" w:rsidRP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 xml:space="preserve">Final decision – June agenda </w:t>
            </w:r>
          </w:p>
          <w:p w14:paraId="7FF4D60B" w14:textId="77777777" w:rsidR="00C11A60" w:rsidRPr="00C11A60" w:rsidRDefault="00C11A60" w:rsidP="00C11A60">
            <w:pPr>
              <w:pStyle w:val="ListParagraph"/>
              <w:tabs>
                <w:tab w:val="left" w:pos="0"/>
              </w:tabs>
              <w:jc w:val="both"/>
              <w:rPr>
                <w:rFonts w:ascii="Aptos" w:hAnsi="Aptos" w:cs="Tahoma"/>
                <w:szCs w:val="24"/>
              </w:rPr>
            </w:pPr>
          </w:p>
          <w:p w14:paraId="6EC462B3" w14:textId="77777777" w:rsidR="00C11A60" w:rsidRPr="00C11A60" w:rsidRDefault="00C11A60" w:rsidP="00C11A60">
            <w:pPr>
              <w:tabs>
                <w:tab w:val="left" w:pos="0"/>
              </w:tabs>
              <w:jc w:val="both"/>
              <w:rPr>
                <w:rFonts w:ascii="Aptos" w:hAnsi="Aptos" w:cs="Tahoma"/>
                <w:b/>
                <w:bCs/>
                <w:szCs w:val="24"/>
              </w:rPr>
            </w:pPr>
            <w:r w:rsidRPr="00C11A60">
              <w:rPr>
                <w:rFonts w:ascii="Aptos" w:hAnsi="Aptos" w:cs="Tahoma"/>
                <w:b/>
                <w:bCs/>
                <w:szCs w:val="24"/>
              </w:rPr>
              <w:t xml:space="preserve">Letter to BwD BC Leaders and NHS Place Lead – VS </w:t>
            </w:r>
          </w:p>
          <w:p w14:paraId="6F907A0C" w14:textId="77777777" w:rsidR="00C11A60" w:rsidRP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Drafted – timing to send fits well after recent work/profile raising</w:t>
            </w:r>
          </w:p>
          <w:p w14:paraId="14A70E61" w14:textId="77777777" w:rsidR="00C11A60" w:rsidRP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 xml:space="preserve">GH to add in detail regarding the Civil Society Covenant and will then be sent  </w:t>
            </w:r>
          </w:p>
          <w:p w14:paraId="67DF67FE" w14:textId="77777777" w:rsidR="00C11A60" w:rsidRDefault="00C11A60" w:rsidP="00C11A60">
            <w:pPr>
              <w:pStyle w:val="ListParagraph"/>
              <w:numPr>
                <w:ilvl w:val="0"/>
                <w:numId w:val="16"/>
              </w:numPr>
              <w:tabs>
                <w:tab w:val="left" w:pos="0"/>
              </w:tabs>
              <w:jc w:val="both"/>
              <w:rPr>
                <w:rFonts w:ascii="Aptos" w:hAnsi="Aptos" w:cs="Tahoma"/>
                <w:szCs w:val="24"/>
              </w:rPr>
            </w:pPr>
            <w:r w:rsidRPr="00C11A60">
              <w:rPr>
                <w:rFonts w:ascii="Aptos" w:hAnsi="Aptos" w:cs="Tahoma"/>
                <w:szCs w:val="24"/>
              </w:rPr>
              <w:t xml:space="preserve">RB to present to Cllr Riley and Denise Park </w:t>
            </w:r>
          </w:p>
          <w:p w14:paraId="7B48A744" w14:textId="77777777" w:rsidR="009C7B57" w:rsidRDefault="009C7B57" w:rsidP="009C7B57">
            <w:pPr>
              <w:tabs>
                <w:tab w:val="left" w:pos="0"/>
              </w:tabs>
              <w:jc w:val="both"/>
              <w:rPr>
                <w:rFonts w:ascii="Aptos" w:hAnsi="Aptos" w:cs="Tahoma"/>
                <w:szCs w:val="24"/>
              </w:rPr>
            </w:pPr>
          </w:p>
          <w:p w14:paraId="67515593" w14:textId="77777777" w:rsidR="009C7B57" w:rsidRPr="009C7B57" w:rsidRDefault="009C7B57" w:rsidP="009C7B57">
            <w:pPr>
              <w:tabs>
                <w:tab w:val="left" w:pos="0"/>
              </w:tabs>
              <w:jc w:val="both"/>
              <w:rPr>
                <w:rFonts w:ascii="Aptos" w:hAnsi="Aptos" w:cs="Tahoma"/>
                <w:b/>
                <w:bCs/>
                <w:szCs w:val="24"/>
              </w:rPr>
            </w:pPr>
            <w:r w:rsidRPr="009C7B57">
              <w:rPr>
                <w:rFonts w:ascii="Aptos" w:hAnsi="Aptos" w:cs="Tahoma"/>
                <w:b/>
                <w:bCs/>
                <w:szCs w:val="24"/>
              </w:rPr>
              <w:t xml:space="preserve">Update from BwD BC Annual Partnership Conference VS/GH </w:t>
            </w:r>
          </w:p>
          <w:p w14:paraId="3AB04B97" w14:textId="77777777" w:rsidR="009C7B57" w:rsidRPr="009C7B57" w:rsidRDefault="009C7B57" w:rsidP="003E00E5">
            <w:pPr>
              <w:tabs>
                <w:tab w:val="left" w:pos="0"/>
              </w:tabs>
              <w:ind w:left="567"/>
              <w:jc w:val="both"/>
              <w:rPr>
                <w:rFonts w:ascii="Aptos" w:hAnsi="Aptos" w:cs="Tahoma"/>
                <w:szCs w:val="24"/>
              </w:rPr>
            </w:pPr>
            <w:r w:rsidRPr="009C7B57">
              <w:rPr>
                <w:rFonts w:ascii="Aptos" w:hAnsi="Aptos" w:cs="Tahoma"/>
                <w:szCs w:val="24"/>
              </w:rPr>
              <w:t>•</w:t>
            </w:r>
            <w:r w:rsidRPr="009C7B57">
              <w:rPr>
                <w:rFonts w:ascii="Aptos" w:hAnsi="Aptos" w:cs="Tahoma"/>
                <w:szCs w:val="24"/>
              </w:rPr>
              <w:tab/>
              <w:t>Positive feedback – went really well, well attended</w:t>
            </w:r>
          </w:p>
          <w:p w14:paraId="1850C097" w14:textId="77777777" w:rsidR="009C7B57" w:rsidRPr="009C7B57" w:rsidRDefault="009C7B57" w:rsidP="003E00E5">
            <w:pPr>
              <w:tabs>
                <w:tab w:val="left" w:pos="0"/>
              </w:tabs>
              <w:ind w:left="567"/>
              <w:jc w:val="both"/>
              <w:rPr>
                <w:rFonts w:ascii="Aptos" w:hAnsi="Aptos" w:cs="Tahoma"/>
                <w:szCs w:val="24"/>
              </w:rPr>
            </w:pPr>
            <w:r w:rsidRPr="009C7B57">
              <w:rPr>
                <w:rFonts w:ascii="Aptos" w:hAnsi="Aptos" w:cs="Tahoma"/>
                <w:szCs w:val="24"/>
              </w:rPr>
              <w:t>•</w:t>
            </w:r>
            <w:r w:rsidRPr="009C7B57">
              <w:rPr>
                <w:rFonts w:ascii="Aptos" w:hAnsi="Aptos" w:cs="Tahoma"/>
                <w:szCs w:val="24"/>
              </w:rPr>
              <w:tab/>
              <w:t>some challenges around networking as attendees left early</w:t>
            </w:r>
          </w:p>
          <w:p w14:paraId="6CF9276F" w14:textId="77777777" w:rsidR="009C7B57" w:rsidRPr="009C7B57" w:rsidRDefault="009C7B57" w:rsidP="003E00E5">
            <w:pPr>
              <w:tabs>
                <w:tab w:val="left" w:pos="0"/>
              </w:tabs>
              <w:ind w:left="567"/>
              <w:jc w:val="both"/>
              <w:rPr>
                <w:rFonts w:ascii="Aptos" w:hAnsi="Aptos" w:cs="Tahoma"/>
                <w:szCs w:val="24"/>
              </w:rPr>
            </w:pPr>
            <w:r w:rsidRPr="009C7B57">
              <w:rPr>
                <w:rFonts w:ascii="Aptos" w:hAnsi="Aptos" w:cs="Tahoma"/>
                <w:szCs w:val="24"/>
              </w:rPr>
              <w:t>•</w:t>
            </w:r>
            <w:r w:rsidRPr="009C7B57">
              <w:rPr>
                <w:rFonts w:ascii="Aptos" w:hAnsi="Aptos" w:cs="Tahoma"/>
                <w:szCs w:val="24"/>
              </w:rPr>
              <w:tab/>
              <w:t xml:space="preserve">Would have been good to have had more attendees from the commercial sector at our workshop </w:t>
            </w:r>
          </w:p>
          <w:p w14:paraId="44B4D854" w14:textId="77777777" w:rsidR="003E00E5" w:rsidRDefault="003E00E5" w:rsidP="009C7B57">
            <w:pPr>
              <w:tabs>
                <w:tab w:val="left" w:pos="0"/>
              </w:tabs>
              <w:jc w:val="both"/>
              <w:rPr>
                <w:rFonts w:ascii="Aptos" w:hAnsi="Aptos" w:cs="Tahoma"/>
                <w:szCs w:val="24"/>
              </w:rPr>
            </w:pPr>
          </w:p>
          <w:p w14:paraId="672011A9" w14:textId="2633683D" w:rsidR="009C7B57" w:rsidRDefault="003E00E5" w:rsidP="009C7B57">
            <w:pPr>
              <w:tabs>
                <w:tab w:val="left" w:pos="0"/>
              </w:tabs>
              <w:jc w:val="both"/>
              <w:rPr>
                <w:rFonts w:ascii="Aptos" w:hAnsi="Aptos" w:cs="Tahoma"/>
                <w:szCs w:val="24"/>
              </w:rPr>
            </w:pPr>
            <w:r w:rsidRPr="00420CC9">
              <w:rPr>
                <w:rFonts w:ascii="Aptos" w:hAnsi="Aptos" w:cs="Tahoma"/>
                <w:szCs w:val="24"/>
              </w:rPr>
              <w:t>I</w:t>
            </w:r>
            <w:r w:rsidR="009C7B57" w:rsidRPr="00420CC9">
              <w:rPr>
                <w:rFonts w:ascii="Aptos" w:hAnsi="Aptos" w:cs="Tahoma"/>
                <w:szCs w:val="24"/>
              </w:rPr>
              <w:t>t was also fed back that the offered AI training did not take place.  A discussion by board members identified a need for AI training for the sector.</w:t>
            </w:r>
            <w:r w:rsidR="009C7B57" w:rsidRPr="009C7B57">
              <w:rPr>
                <w:rFonts w:ascii="Aptos" w:hAnsi="Aptos" w:cs="Tahoma"/>
                <w:szCs w:val="24"/>
              </w:rPr>
              <w:t xml:space="preserve">   </w:t>
            </w:r>
          </w:p>
          <w:p w14:paraId="6565AB0B" w14:textId="77777777" w:rsidR="00420CC9" w:rsidRPr="00420CC9" w:rsidRDefault="00420CC9" w:rsidP="00420CC9">
            <w:pPr>
              <w:pStyle w:val="ListParagraph"/>
              <w:numPr>
                <w:ilvl w:val="0"/>
                <w:numId w:val="27"/>
              </w:numPr>
              <w:tabs>
                <w:tab w:val="left" w:pos="0"/>
              </w:tabs>
              <w:jc w:val="both"/>
              <w:rPr>
                <w:rFonts w:ascii="Aptos" w:hAnsi="Aptos" w:cs="Tahoma"/>
                <w:szCs w:val="24"/>
              </w:rPr>
            </w:pPr>
            <w:r w:rsidRPr="00420CC9">
              <w:rPr>
                <w:rFonts w:ascii="Aptos" w:hAnsi="Aptos" w:cs="Tahoma"/>
                <w:szCs w:val="24"/>
              </w:rPr>
              <w:t xml:space="preserve">GH – speak to Chris Trickett re: Manager Training </w:t>
            </w:r>
          </w:p>
          <w:p w14:paraId="78002E96" w14:textId="085F9F97" w:rsidR="009C7B57" w:rsidRPr="00420CC9" w:rsidRDefault="00420CC9" w:rsidP="00420CC9">
            <w:pPr>
              <w:pStyle w:val="ListParagraph"/>
              <w:numPr>
                <w:ilvl w:val="0"/>
                <w:numId w:val="27"/>
              </w:numPr>
              <w:tabs>
                <w:tab w:val="left" w:pos="0"/>
              </w:tabs>
              <w:jc w:val="both"/>
              <w:rPr>
                <w:rFonts w:ascii="Aptos" w:hAnsi="Aptos" w:cs="Tahoma"/>
                <w:szCs w:val="24"/>
              </w:rPr>
            </w:pPr>
            <w:r w:rsidRPr="00420CC9">
              <w:rPr>
                <w:rFonts w:ascii="Aptos" w:hAnsi="Aptos" w:cs="Tahoma"/>
                <w:szCs w:val="24"/>
              </w:rPr>
              <w:t>MS – Karen Wignall for basic AI training</w:t>
            </w:r>
          </w:p>
          <w:p w14:paraId="424A139B" w14:textId="00A5636E" w:rsidR="009645EF" w:rsidRPr="007148AE" w:rsidRDefault="009645EF" w:rsidP="00C11A60">
            <w:pPr>
              <w:pStyle w:val="ListParagraph"/>
              <w:tabs>
                <w:tab w:val="left" w:pos="0"/>
              </w:tabs>
              <w:jc w:val="both"/>
              <w:rPr>
                <w:rFonts w:ascii="Aptos" w:hAnsi="Aptos" w:cs="Tahoma"/>
                <w:szCs w:val="24"/>
              </w:rPr>
            </w:pPr>
          </w:p>
          <w:p w14:paraId="0034B28C" w14:textId="2FFC7F0A" w:rsidR="00DE6ECB" w:rsidRDefault="00DE6ECB" w:rsidP="008D28C7">
            <w:pPr>
              <w:tabs>
                <w:tab w:val="left" w:pos="0"/>
              </w:tabs>
              <w:jc w:val="both"/>
              <w:rPr>
                <w:rFonts w:ascii="Aptos" w:hAnsi="Aptos" w:cs="Tahoma"/>
                <w:b/>
                <w:bCs/>
                <w:szCs w:val="24"/>
              </w:rPr>
            </w:pPr>
          </w:p>
        </w:tc>
        <w:tc>
          <w:tcPr>
            <w:tcW w:w="1843" w:type="dxa"/>
          </w:tcPr>
          <w:p w14:paraId="00B246A8" w14:textId="77777777" w:rsidR="001042A9" w:rsidRPr="00B324F1" w:rsidRDefault="001042A9" w:rsidP="004A6FFD">
            <w:pPr>
              <w:tabs>
                <w:tab w:val="left" w:pos="0"/>
              </w:tabs>
              <w:jc w:val="both"/>
              <w:rPr>
                <w:rFonts w:ascii="Aptos" w:hAnsi="Aptos" w:cs="Tahoma"/>
                <w:bCs/>
                <w:szCs w:val="24"/>
              </w:rPr>
            </w:pPr>
          </w:p>
        </w:tc>
      </w:tr>
      <w:tr w:rsidR="0023128D" w:rsidRPr="00813150" w14:paraId="5561F490" w14:textId="77777777" w:rsidTr="00EC2D19">
        <w:trPr>
          <w:trHeight w:val="860"/>
        </w:trPr>
        <w:tc>
          <w:tcPr>
            <w:tcW w:w="959" w:type="dxa"/>
            <w:shd w:val="clear" w:color="auto" w:fill="auto"/>
            <w:vAlign w:val="center"/>
          </w:tcPr>
          <w:p w14:paraId="4ABCFEB3" w14:textId="65131477" w:rsidR="0023128D" w:rsidRDefault="009E3564" w:rsidP="001A4A44">
            <w:pPr>
              <w:ind w:left="360"/>
              <w:rPr>
                <w:rFonts w:ascii="Century Gothic" w:hAnsi="Century Gothic" w:cs="Tahoma"/>
                <w:b/>
                <w:szCs w:val="24"/>
              </w:rPr>
            </w:pPr>
            <w:r>
              <w:rPr>
                <w:rFonts w:ascii="Century Gothic" w:hAnsi="Century Gothic" w:cs="Tahoma"/>
                <w:b/>
                <w:szCs w:val="24"/>
              </w:rPr>
              <w:lastRenderedPageBreak/>
              <w:t>5</w:t>
            </w:r>
          </w:p>
        </w:tc>
        <w:tc>
          <w:tcPr>
            <w:tcW w:w="7654" w:type="dxa"/>
            <w:shd w:val="clear" w:color="auto" w:fill="auto"/>
            <w:vAlign w:val="center"/>
          </w:tcPr>
          <w:p w14:paraId="7C1D908D" w14:textId="590616D8" w:rsidR="0023128D" w:rsidRPr="000544E6" w:rsidRDefault="006C501E" w:rsidP="008D28C7">
            <w:pPr>
              <w:tabs>
                <w:tab w:val="left" w:pos="0"/>
              </w:tabs>
              <w:jc w:val="both"/>
              <w:rPr>
                <w:rFonts w:ascii="Aptos" w:hAnsi="Aptos" w:cs="Tahoma"/>
                <w:szCs w:val="24"/>
              </w:rPr>
            </w:pPr>
            <w:r w:rsidRPr="00202983">
              <w:rPr>
                <w:rFonts w:ascii="Aptos" w:hAnsi="Aptos" w:cs="Tahoma"/>
                <w:b/>
                <w:bCs/>
                <w:szCs w:val="24"/>
              </w:rPr>
              <w:t xml:space="preserve">Part one Community Network </w:t>
            </w:r>
            <w:r w:rsidR="00AD1FDE" w:rsidRPr="00202983">
              <w:rPr>
                <w:rFonts w:ascii="Aptos" w:hAnsi="Aptos" w:cs="Tahoma"/>
                <w:b/>
                <w:bCs/>
                <w:szCs w:val="24"/>
              </w:rPr>
              <w:t>Business:</w:t>
            </w:r>
            <w:r w:rsidR="00AD1FDE" w:rsidRPr="000544E6">
              <w:rPr>
                <w:rFonts w:ascii="Aptos" w:hAnsi="Aptos" w:cs="Tahoma"/>
                <w:szCs w:val="24"/>
              </w:rPr>
              <w:t xml:space="preserve"> -</w:t>
            </w:r>
          </w:p>
          <w:p w14:paraId="306577F5" w14:textId="77777777" w:rsidR="000544E6" w:rsidRPr="000544E6" w:rsidRDefault="000544E6" w:rsidP="00141B7B">
            <w:pPr>
              <w:pStyle w:val="ListParagraph"/>
              <w:tabs>
                <w:tab w:val="left" w:pos="0"/>
              </w:tabs>
              <w:jc w:val="both"/>
              <w:rPr>
                <w:rFonts w:ascii="Aptos" w:hAnsi="Aptos" w:cs="Tahoma"/>
                <w:szCs w:val="24"/>
              </w:rPr>
            </w:pPr>
          </w:p>
          <w:p w14:paraId="2881AF23" w14:textId="3FB7BF2E"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1.Draft work plan for discussion: -</w:t>
            </w:r>
          </w:p>
          <w:p w14:paraId="382E531A" w14:textId="426F2C4C" w:rsidR="00141B7B" w:rsidRPr="000544E6" w:rsidRDefault="00141B7B" w:rsidP="00141B7B">
            <w:pPr>
              <w:pStyle w:val="ListParagraph"/>
              <w:tabs>
                <w:tab w:val="left" w:pos="0"/>
              </w:tabs>
              <w:jc w:val="both"/>
              <w:rPr>
                <w:rFonts w:ascii="Aptos" w:hAnsi="Aptos" w:cs="Tahoma"/>
                <w:szCs w:val="24"/>
              </w:rPr>
            </w:pPr>
          </w:p>
          <w:p w14:paraId="6436E11D"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VS explained that th plan still needed formatting and asked for feedback on content and to agree leads and priorities.</w:t>
            </w:r>
          </w:p>
          <w:p w14:paraId="2866F91E"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 xml:space="preserve">The plan was discussed and amendments agreed.   </w:t>
            </w:r>
          </w:p>
          <w:p w14:paraId="116FB6BD"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 xml:space="preserve">GH to add in details on links with the 6P’s </w:t>
            </w:r>
          </w:p>
          <w:p w14:paraId="05C2250A"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VS to make amends and format and reshare a proposed final version for agreement</w:t>
            </w:r>
          </w:p>
          <w:p w14:paraId="1D9D187E" w14:textId="77777777" w:rsidR="000544E6" w:rsidRPr="000544E6" w:rsidRDefault="000544E6" w:rsidP="00141B7B">
            <w:pPr>
              <w:pStyle w:val="ListParagraph"/>
              <w:tabs>
                <w:tab w:val="left" w:pos="0"/>
              </w:tabs>
              <w:jc w:val="both"/>
              <w:rPr>
                <w:rFonts w:ascii="Aptos" w:hAnsi="Aptos" w:cs="Tahoma"/>
                <w:szCs w:val="24"/>
              </w:rPr>
            </w:pPr>
          </w:p>
          <w:p w14:paraId="005ABA0C"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2.</w:t>
            </w:r>
            <w:r w:rsidRPr="000544E6">
              <w:rPr>
                <w:rFonts w:ascii="Aptos" w:hAnsi="Aptos" w:cs="Tahoma"/>
                <w:b/>
                <w:bCs/>
                <w:szCs w:val="24"/>
              </w:rPr>
              <w:tab/>
              <w:t>BwD CN Representations on Boards</w:t>
            </w:r>
            <w:r w:rsidRPr="000544E6">
              <w:rPr>
                <w:rFonts w:ascii="Aptos" w:hAnsi="Aptos" w:cs="Tahoma"/>
                <w:szCs w:val="24"/>
              </w:rPr>
              <w:t xml:space="preserve"> </w:t>
            </w:r>
          </w:p>
          <w:p w14:paraId="1DC7FCB4"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Process for boards to be finalised and embedded by July 2025</w:t>
            </w:r>
          </w:p>
          <w:p w14:paraId="1C364EAC" w14:textId="77777777" w:rsidR="00141B7B" w:rsidRPr="000544E6" w:rsidRDefault="00141B7B" w:rsidP="00141B7B">
            <w:pPr>
              <w:pStyle w:val="ListParagraph"/>
              <w:tabs>
                <w:tab w:val="left" w:pos="0"/>
              </w:tabs>
              <w:jc w:val="both"/>
              <w:rPr>
                <w:rFonts w:ascii="Aptos" w:hAnsi="Aptos" w:cs="Tahoma"/>
                <w:szCs w:val="24"/>
              </w:rPr>
            </w:pPr>
          </w:p>
          <w:p w14:paraId="6A74E8AF"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3.</w:t>
            </w:r>
            <w:r w:rsidRPr="000544E6">
              <w:rPr>
                <w:rFonts w:ascii="Aptos" w:hAnsi="Aptos" w:cs="Tahoma"/>
                <w:szCs w:val="24"/>
              </w:rPr>
              <w:tab/>
            </w:r>
            <w:r w:rsidRPr="000544E6">
              <w:rPr>
                <w:rFonts w:ascii="Aptos" w:hAnsi="Aptos" w:cs="Tahoma"/>
                <w:b/>
                <w:bCs/>
                <w:szCs w:val="24"/>
              </w:rPr>
              <w:t>Annual Conference planning update</w:t>
            </w:r>
            <w:r w:rsidRPr="000544E6">
              <w:rPr>
                <w:rFonts w:ascii="Aptos" w:hAnsi="Aptos" w:cs="Tahoma"/>
                <w:szCs w:val="24"/>
              </w:rPr>
              <w:t xml:space="preserve"> </w:t>
            </w:r>
          </w:p>
          <w:p w14:paraId="220F775D"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The draft agenda for the conference was discussed</w:t>
            </w:r>
          </w:p>
          <w:p w14:paraId="4662F2F1" w14:textId="03BEE79A"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 xml:space="preserve">Liaising with membership to invite </w:t>
            </w:r>
            <w:r w:rsidR="000544E6" w:rsidRPr="000544E6">
              <w:rPr>
                <w:rFonts w:ascii="Aptos" w:hAnsi="Aptos" w:cs="Tahoma"/>
                <w:szCs w:val="24"/>
              </w:rPr>
              <w:t>attendees</w:t>
            </w:r>
          </w:p>
          <w:p w14:paraId="7E76E909" w14:textId="77777777" w:rsidR="000544E6" w:rsidRDefault="000544E6" w:rsidP="00141B7B">
            <w:pPr>
              <w:pStyle w:val="ListParagraph"/>
              <w:tabs>
                <w:tab w:val="left" w:pos="0"/>
              </w:tabs>
              <w:jc w:val="both"/>
              <w:rPr>
                <w:rFonts w:ascii="Aptos" w:hAnsi="Aptos" w:cs="Tahoma"/>
                <w:szCs w:val="24"/>
              </w:rPr>
            </w:pPr>
          </w:p>
          <w:p w14:paraId="5D0EDE51" w14:textId="4DC7A0F6"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4.</w:t>
            </w:r>
            <w:r w:rsidRPr="000544E6">
              <w:rPr>
                <w:rFonts w:ascii="Aptos" w:hAnsi="Aptos" w:cs="Tahoma"/>
                <w:szCs w:val="24"/>
              </w:rPr>
              <w:tab/>
            </w:r>
            <w:r w:rsidRPr="000544E6">
              <w:rPr>
                <w:rFonts w:ascii="Aptos" w:hAnsi="Aptos" w:cs="Tahoma"/>
                <w:b/>
                <w:bCs/>
                <w:szCs w:val="24"/>
              </w:rPr>
              <w:t>State of Sector Survey Update</w:t>
            </w:r>
            <w:r w:rsidRPr="000544E6">
              <w:rPr>
                <w:rFonts w:ascii="Aptos" w:hAnsi="Aptos" w:cs="Tahoma"/>
                <w:szCs w:val="24"/>
              </w:rPr>
              <w:t xml:space="preserve"> </w:t>
            </w:r>
          </w:p>
          <w:p w14:paraId="573F62DF"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 xml:space="preserve">Goes out in May – survey Monkey </w:t>
            </w:r>
          </w:p>
          <w:p w14:paraId="35C0EA3E"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Report July /August – feedback September 2025</w:t>
            </w:r>
          </w:p>
          <w:p w14:paraId="44E70F36"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 xml:space="preserve">Local deep Dive </w:t>
            </w:r>
          </w:p>
          <w:p w14:paraId="6F3F576B"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w:t>
            </w:r>
            <w:r w:rsidRPr="000544E6">
              <w:rPr>
                <w:rFonts w:ascii="Aptos" w:hAnsi="Aptos" w:cs="Tahoma"/>
                <w:szCs w:val="24"/>
              </w:rPr>
              <w:tab/>
              <w:t xml:space="preserve">Hold session Sept/Oct with Alliance, Partners, NHS LA to present findings </w:t>
            </w:r>
          </w:p>
          <w:p w14:paraId="6C0984AD" w14:textId="77777777" w:rsidR="00141B7B" w:rsidRPr="000544E6" w:rsidRDefault="00141B7B" w:rsidP="00141B7B">
            <w:pPr>
              <w:pStyle w:val="ListParagraph"/>
              <w:tabs>
                <w:tab w:val="left" w:pos="0"/>
              </w:tabs>
              <w:jc w:val="both"/>
              <w:rPr>
                <w:rFonts w:ascii="Aptos" w:hAnsi="Aptos" w:cs="Tahoma"/>
                <w:szCs w:val="24"/>
              </w:rPr>
            </w:pPr>
          </w:p>
          <w:p w14:paraId="4433D4C3" w14:textId="77777777" w:rsidR="00141B7B" w:rsidRPr="000544E6" w:rsidRDefault="00141B7B" w:rsidP="00141B7B">
            <w:pPr>
              <w:pStyle w:val="ListParagraph"/>
              <w:tabs>
                <w:tab w:val="left" w:pos="0"/>
              </w:tabs>
              <w:jc w:val="both"/>
              <w:rPr>
                <w:rFonts w:ascii="Aptos" w:hAnsi="Aptos" w:cs="Tahoma"/>
                <w:szCs w:val="24"/>
              </w:rPr>
            </w:pPr>
            <w:r w:rsidRPr="000544E6">
              <w:rPr>
                <w:rFonts w:ascii="Aptos" w:hAnsi="Aptos" w:cs="Tahoma"/>
                <w:szCs w:val="24"/>
              </w:rPr>
              <w:t>5.</w:t>
            </w:r>
            <w:r w:rsidRPr="000544E6">
              <w:rPr>
                <w:rFonts w:ascii="Aptos" w:hAnsi="Aptos" w:cs="Tahoma"/>
                <w:szCs w:val="24"/>
              </w:rPr>
              <w:tab/>
            </w:r>
            <w:r w:rsidRPr="000544E6">
              <w:rPr>
                <w:rFonts w:ascii="Aptos" w:hAnsi="Aptos" w:cs="Tahoma"/>
                <w:b/>
                <w:bCs/>
                <w:szCs w:val="24"/>
              </w:rPr>
              <w:t>Work Well grants programme</w:t>
            </w:r>
            <w:r w:rsidRPr="000544E6">
              <w:rPr>
                <w:rFonts w:ascii="Aptos" w:hAnsi="Aptos" w:cs="Tahoma"/>
                <w:szCs w:val="24"/>
              </w:rPr>
              <w:t xml:space="preserve"> </w:t>
            </w:r>
          </w:p>
          <w:p w14:paraId="2C692761" w14:textId="77777777" w:rsidR="009E3564" w:rsidRDefault="00141B7B" w:rsidP="00141B7B">
            <w:pPr>
              <w:pStyle w:val="ListParagraph"/>
              <w:tabs>
                <w:tab w:val="left" w:pos="0"/>
              </w:tabs>
              <w:jc w:val="both"/>
              <w:rPr>
                <w:rFonts w:ascii="Aptos" w:hAnsi="Aptos" w:cs="Tahoma"/>
                <w:szCs w:val="24"/>
              </w:rPr>
            </w:pPr>
            <w:r w:rsidRPr="000544E6">
              <w:rPr>
                <w:rFonts w:ascii="Aptos" w:hAnsi="Aptos" w:cs="Tahoma"/>
                <w:szCs w:val="24"/>
              </w:rPr>
              <w:t xml:space="preserve">GH updated that it had </w:t>
            </w:r>
            <w:r w:rsidR="000544E6" w:rsidRPr="000544E6">
              <w:rPr>
                <w:rFonts w:ascii="Aptos" w:hAnsi="Aptos" w:cs="Tahoma"/>
                <w:szCs w:val="24"/>
              </w:rPr>
              <w:t>been agreed</w:t>
            </w:r>
            <w:r w:rsidRPr="000544E6">
              <w:rPr>
                <w:rFonts w:ascii="Aptos" w:hAnsi="Aptos" w:cs="Tahoma"/>
                <w:szCs w:val="24"/>
              </w:rPr>
              <w:t xml:space="preserve"> that £10k would be available for small grants to carry out insight work in </w:t>
            </w:r>
            <w:r w:rsidR="000544E6" w:rsidRPr="000544E6">
              <w:rPr>
                <w:rFonts w:ascii="Aptos" w:hAnsi="Aptos" w:cs="Tahoma"/>
                <w:szCs w:val="24"/>
              </w:rPr>
              <w:t>targeted</w:t>
            </w:r>
            <w:r w:rsidRPr="000544E6">
              <w:rPr>
                <w:rFonts w:ascii="Aptos" w:hAnsi="Aptos" w:cs="Tahoma"/>
                <w:szCs w:val="24"/>
              </w:rPr>
              <w:t xml:space="preserve"> areas to inform the next stage of delivery.  A proposal for the grant programme was shared and it was agreed that any comments should be made by 2nd May to GH.  It was agreed that the timeframes needed to be shorter to allow for feedback into the programme by July.</w:t>
            </w:r>
          </w:p>
          <w:p w14:paraId="4F8407D8" w14:textId="68A994F6" w:rsidR="000544E6" w:rsidRPr="000544E6" w:rsidRDefault="000544E6" w:rsidP="00141B7B">
            <w:pPr>
              <w:pStyle w:val="ListParagraph"/>
              <w:tabs>
                <w:tab w:val="left" w:pos="0"/>
              </w:tabs>
              <w:jc w:val="both"/>
              <w:rPr>
                <w:rFonts w:ascii="Aptos" w:hAnsi="Aptos" w:cs="Tahoma"/>
                <w:szCs w:val="24"/>
              </w:rPr>
            </w:pPr>
          </w:p>
        </w:tc>
        <w:tc>
          <w:tcPr>
            <w:tcW w:w="1843" w:type="dxa"/>
          </w:tcPr>
          <w:p w14:paraId="172DDC1D" w14:textId="77777777" w:rsidR="0023128D" w:rsidRPr="00B324F1" w:rsidRDefault="0023128D" w:rsidP="004A6FFD">
            <w:pPr>
              <w:tabs>
                <w:tab w:val="left" w:pos="0"/>
              </w:tabs>
              <w:jc w:val="both"/>
              <w:rPr>
                <w:rFonts w:ascii="Aptos" w:hAnsi="Aptos" w:cs="Tahoma"/>
                <w:bCs/>
                <w:szCs w:val="24"/>
              </w:rPr>
            </w:pPr>
          </w:p>
        </w:tc>
      </w:tr>
      <w:tr w:rsidR="007148AE" w:rsidRPr="00813150" w14:paraId="6CF62EF8" w14:textId="77777777" w:rsidTr="00EC2D19">
        <w:trPr>
          <w:trHeight w:val="860"/>
        </w:trPr>
        <w:tc>
          <w:tcPr>
            <w:tcW w:w="959" w:type="dxa"/>
            <w:shd w:val="clear" w:color="auto" w:fill="auto"/>
            <w:vAlign w:val="center"/>
          </w:tcPr>
          <w:p w14:paraId="2FB22E46" w14:textId="77F5252D" w:rsidR="007148AE" w:rsidRDefault="007148AE" w:rsidP="001A4A44">
            <w:pPr>
              <w:ind w:left="360"/>
              <w:rPr>
                <w:rFonts w:ascii="Century Gothic" w:hAnsi="Century Gothic" w:cs="Tahoma"/>
                <w:b/>
                <w:szCs w:val="24"/>
              </w:rPr>
            </w:pPr>
            <w:r>
              <w:rPr>
                <w:rFonts w:ascii="Century Gothic" w:hAnsi="Century Gothic" w:cs="Tahoma"/>
                <w:b/>
                <w:szCs w:val="24"/>
              </w:rPr>
              <w:t>6</w:t>
            </w:r>
          </w:p>
        </w:tc>
        <w:tc>
          <w:tcPr>
            <w:tcW w:w="7654" w:type="dxa"/>
            <w:shd w:val="clear" w:color="auto" w:fill="auto"/>
            <w:vAlign w:val="center"/>
          </w:tcPr>
          <w:p w14:paraId="3F02B275" w14:textId="77777777" w:rsidR="000D4316" w:rsidRPr="000544E6" w:rsidRDefault="000D4316" w:rsidP="008D28C7">
            <w:pPr>
              <w:tabs>
                <w:tab w:val="left" w:pos="0"/>
              </w:tabs>
              <w:jc w:val="both"/>
              <w:rPr>
                <w:rFonts w:ascii="Aptos" w:hAnsi="Aptos" w:cs="Tahoma"/>
                <w:szCs w:val="24"/>
              </w:rPr>
            </w:pPr>
          </w:p>
          <w:p w14:paraId="6BD2CEDD" w14:textId="391D95A5" w:rsidR="007148AE" w:rsidRPr="000544E6" w:rsidRDefault="007148AE" w:rsidP="008D28C7">
            <w:pPr>
              <w:tabs>
                <w:tab w:val="left" w:pos="0"/>
              </w:tabs>
              <w:jc w:val="both"/>
              <w:rPr>
                <w:rFonts w:ascii="Aptos" w:hAnsi="Aptos" w:cs="Tahoma"/>
                <w:szCs w:val="24"/>
              </w:rPr>
            </w:pPr>
            <w:r w:rsidRPr="000544E6">
              <w:rPr>
                <w:rFonts w:ascii="Aptos" w:hAnsi="Aptos" w:cs="Tahoma"/>
                <w:szCs w:val="24"/>
              </w:rPr>
              <w:t xml:space="preserve">Karen Wignall </w:t>
            </w:r>
            <w:r w:rsidR="00346577" w:rsidRPr="000544E6">
              <w:rPr>
                <w:rFonts w:ascii="Aptos" w:hAnsi="Aptos" w:cs="Tahoma"/>
                <w:szCs w:val="24"/>
              </w:rPr>
              <w:t xml:space="preserve">BwD BC – Employers Forum </w:t>
            </w:r>
          </w:p>
          <w:p w14:paraId="4B4DE670" w14:textId="4D60E571" w:rsidR="000D4316" w:rsidRPr="000544E6" w:rsidRDefault="000D4316" w:rsidP="008D28C7">
            <w:pPr>
              <w:tabs>
                <w:tab w:val="left" w:pos="0"/>
              </w:tabs>
              <w:jc w:val="both"/>
            </w:pPr>
            <w:r w:rsidRPr="000544E6">
              <w:object w:dxaOrig="1520" w:dyaOrig="987" w14:anchorId="0573F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PowerPoint.Show.12" ShapeID="_x0000_i1025" DrawAspect="Icon" ObjectID="_1809157026" r:id="rId12"/>
              </w:object>
            </w:r>
          </w:p>
          <w:p w14:paraId="7F069E2D" w14:textId="1463880E" w:rsidR="00444E3A" w:rsidRPr="000544E6" w:rsidRDefault="00444E3A" w:rsidP="008D28C7">
            <w:pPr>
              <w:tabs>
                <w:tab w:val="left" w:pos="0"/>
              </w:tabs>
              <w:jc w:val="both"/>
              <w:rPr>
                <w:rFonts w:ascii="Aptos" w:hAnsi="Aptos" w:cs="Tahoma"/>
                <w:szCs w:val="24"/>
              </w:rPr>
            </w:pPr>
          </w:p>
          <w:p w14:paraId="61A5EDCC" w14:textId="0E97F11E" w:rsidR="003C4D6D" w:rsidRPr="000544E6" w:rsidRDefault="006053BF" w:rsidP="005B5346">
            <w:pPr>
              <w:tabs>
                <w:tab w:val="left" w:pos="0"/>
              </w:tabs>
              <w:jc w:val="both"/>
              <w:rPr>
                <w:rFonts w:ascii="Aptos" w:hAnsi="Aptos" w:cs="Tahoma"/>
                <w:szCs w:val="24"/>
              </w:rPr>
            </w:pPr>
            <w:r w:rsidRPr="000544E6">
              <w:rPr>
                <w:rFonts w:ascii="Aptos" w:hAnsi="Aptos" w:cs="Tahoma"/>
                <w:szCs w:val="24"/>
              </w:rPr>
              <w:lastRenderedPageBreak/>
              <w:t>Action - Autumn Qtrly Meeting</w:t>
            </w:r>
            <w:r w:rsidR="00BD6967" w:rsidRPr="000544E6">
              <w:rPr>
                <w:rFonts w:ascii="Aptos" w:hAnsi="Aptos" w:cs="Tahoma"/>
                <w:szCs w:val="24"/>
              </w:rPr>
              <w:t xml:space="preserve"> Thursday 18</w:t>
            </w:r>
            <w:r w:rsidR="00BD6967" w:rsidRPr="000544E6">
              <w:rPr>
                <w:rFonts w:ascii="Aptos" w:hAnsi="Aptos" w:cs="Tahoma"/>
                <w:szCs w:val="24"/>
                <w:vertAlign w:val="superscript"/>
              </w:rPr>
              <w:t>th</w:t>
            </w:r>
            <w:r w:rsidR="00BD6967" w:rsidRPr="000544E6">
              <w:rPr>
                <w:rFonts w:ascii="Aptos" w:hAnsi="Aptos" w:cs="Tahoma"/>
                <w:szCs w:val="24"/>
              </w:rPr>
              <w:t xml:space="preserve"> September 2025</w:t>
            </w:r>
            <w:r w:rsidRPr="000544E6">
              <w:rPr>
                <w:rFonts w:ascii="Aptos" w:hAnsi="Aptos" w:cs="Tahoma"/>
                <w:szCs w:val="24"/>
              </w:rPr>
              <w:t xml:space="preserve"> – agenda Employment support -the Whole offer for everyone – DT </w:t>
            </w:r>
          </w:p>
        </w:tc>
        <w:tc>
          <w:tcPr>
            <w:tcW w:w="1843" w:type="dxa"/>
          </w:tcPr>
          <w:p w14:paraId="35A0980E" w14:textId="77777777" w:rsidR="007148AE" w:rsidRPr="00B324F1" w:rsidRDefault="007148AE" w:rsidP="004A6FFD">
            <w:pPr>
              <w:tabs>
                <w:tab w:val="left" w:pos="0"/>
              </w:tabs>
              <w:jc w:val="both"/>
              <w:rPr>
                <w:rFonts w:ascii="Aptos" w:hAnsi="Aptos" w:cs="Tahoma"/>
                <w:bCs/>
                <w:szCs w:val="24"/>
              </w:rPr>
            </w:pPr>
          </w:p>
        </w:tc>
      </w:tr>
      <w:tr w:rsidR="009E3564" w:rsidRPr="00813150" w14:paraId="22AEFEC8" w14:textId="77777777" w:rsidTr="00EC2D19">
        <w:trPr>
          <w:trHeight w:val="860"/>
        </w:trPr>
        <w:tc>
          <w:tcPr>
            <w:tcW w:w="959" w:type="dxa"/>
            <w:shd w:val="clear" w:color="auto" w:fill="auto"/>
            <w:vAlign w:val="center"/>
          </w:tcPr>
          <w:p w14:paraId="2328B866" w14:textId="0B7A900E" w:rsidR="009E3564" w:rsidRDefault="007148AE" w:rsidP="001A4A44">
            <w:pPr>
              <w:ind w:left="360"/>
              <w:rPr>
                <w:rFonts w:ascii="Century Gothic" w:hAnsi="Century Gothic" w:cs="Tahoma"/>
                <w:b/>
                <w:szCs w:val="24"/>
              </w:rPr>
            </w:pPr>
            <w:r>
              <w:rPr>
                <w:rFonts w:ascii="Century Gothic" w:hAnsi="Century Gothic" w:cs="Tahoma"/>
                <w:b/>
                <w:szCs w:val="24"/>
              </w:rPr>
              <w:t>7</w:t>
            </w:r>
          </w:p>
        </w:tc>
        <w:tc>
          <w:tcPr>
            <w:tcW w:w="7654" w:type="dxa"/>
            <w:shd w:val="clear" w:color="auto" w:fill="auto"/>
            <w:vAlign w:val="center"/>
          </w:tcPr>
          <w:p w14:paraId="7C60D3F7" w14:textId="77777777" w:rsidR="00734CD5" w:rsidRDefault="00734CD5" w:rsidP="008D28C7">
            <w:pPr>
              <w:tabs>
                <w:tab w:val="left" w:pos="0"/>
              </w:tabs>
              <w:jc w:val="both"/>
              <w:rPr>
                <w:rFonts w:ascii="Aptos" w:hAnsi="Aptos" w:cs="Tahoma"/>
                <w:b/>
                <w:bCs/>
                <w:szCs w:val="24"/>
              </w:rPr>
            </w:pPr>
          </w:p>
          <w:p w14:paraId="2C3CAAEF" w14:textId="4FEE19CE" w:rsidR="009E3564" w:rsidRDefault="009E3564" w:rsidP="008D28C7">
            <w:pPr>
              <w:tabs>
                <w:tab w:val="left" w:pos="0"/>
              </w:tabs>
              <w:jc w:val="both"/>
              <w:rPr>
                <w:rFonts w:ascii="Aptos" w:hAnsi="Aptos" w:cs="Tahoma"/>
                <w:b/>
                <w:bCs/>
                <w:szCs w:val="24"/>
              </w:rPr>
            </w:pPr>
            <w:r>
              <w:rPr>
                <w:rFonts w:ascii="Aptos" w:hAnsi="Aptos" w:cs="Tahoma"/>
                <w:b/>
                <w:bCs/>
                <w:szCs w:val="24"/>
              </w:rPr>
              <w:t xml:space="preserve">AOB </w:t>
            </w:r>
          </w:p>
          <w:p w14:paraId="0C765280" w14:textId="77777777" w:rsidR="004D1439" w:rsidRDefault="004D1439" w:rsidP="008D28C7">
            <w:pPr>
              <w:tabs>
                <w:tab w:val="left" w:pos="0"/>
              </w:tabs>
              <w:jc w:val="both"/>
              <w:rPr>
                <w:rFonts w:ascii="Aptos" w:hAnsi="Aptos" w:cs="Tahoma"/>
                <w:b/>
                <w:bCs/>
                <w:szCs w:val="24"/>
              </w:rPr>
            </w:pPr>
          </w:p>
          <w:p w14:paraId="033F2F93" w14:textId="6A9F3D1E" w:rsidR="004D1439" w:rsidRDefault="004D1439" w:rsidP="008D28C7">
            <w:pPr>
              <w:tabs>
                <w:tab w:val="left" w:pos="0"/>
              </w:tabs>
              <w:jc w:val="both"/>
              <w:rPr>
                <w:rFonts w:ascii="Aptos" w:hAnsi="Aptos" w:cs="Tahoma"/>
                <w:b/>
                <w:bCs/>
                <w:szCs w:val="24"/>
              </w:rPr>
            </w:pPr>
            <w:r>
              <w:rPr>
                <w:rFonts w:ascii="Aptos" w:hAnsi="Aptos" w:cs="Tahoma"/>
                <w:b/>
                <w:bCs/>
                <w:szCs w:val="24"/>
              </w:rPr>
              <w:t xml:space="preserve">Disability Network </w:t>
            </w:r>
            <w:r w:rsidR="00CD29DA">
              <w:rPr>
                <w:rFonts w:ascii="Aptos" w:hAnsi="Aptos" w:cs="Tahoma"/>
                <w:b/>
                <w:bCs/>
                <w:szCs w:val="24"/>
              </w:rPr>
              <w:t>– J</w:t>
            </w:r>
            <w:r w:rsidR="00B76140">
              <w:rPr>
                <w:rFonts w:ascii="Aptos" w:hAnsi="Aptos" w:cs="Tahoma"/>
                <w:b/>
                <w:bCs/>
                <w:szCs w:val="24"/>
              </w:rPr>
              <w:t>H</w:t>
            </w:r>
            <w:r w:rsidR="00CD29DA">
              <w:rPr>
                <w:rFonts w:ascii="Aptos" w:hAnsi="Aptos" w:cs="Tahoma"/>
                <w:b/>
                <w:bCs/>
                <w:szCs w:val="24"/>
              </w:rPr>
              <w:t xml:space="preserve"> </w:t>
            </w:r>
          </w:p>
          <w:p w14:paraId="1B1E4C3D" w14:textId="77777777" w:rsidR="004D1439" w:rsidRPr="00CD29DA" w:rsidRDefault="002A7CAD" w:rsidP="00CD29DA">
            <w:pPr>
              <w:pStyle w:val="ListParagraph"/>
              <w:numPr>
                <w:ilvl w:val="0"/>
                <w:numId w:val="19"/>
              </w:numPr>
              <w:tabs>
                <w:tab w:val="left" w:pos="0"/>
              </w:tabs>
              <w:jc w:val="both"/>
              <w:rPr>
                <w:rFonts w:ascii="Aptos" w:hAnsi="Aptos" w:cs="Tahoma"/>
                <w:szCs w:val="24"/>
              </w:rPr>
            </w:pPr>
            <w:r w:rsidRPr="00CD29DA">
              <w:rPr>
                <w:rFonts w:ascii="Aptos" w:hAnsi="Aptos" w:cs="Tahoma"/>
                <w:szCs w:val="24"/>
              </w:rPr>
              <w:t xml:space="preserve">7 attendees- good meeting </w:t>
            </w:r>
          </w:p>
          <w:p w14:paraId="399BEAD7" w14:textId="77777777" w:rsidR="005E3953" w:rsidRPr="00CD29DA" w:rsidRDefault="005E3953" w:rsidP="00CD29DA">
            <w:pPr>
              <w:pStyle w:val="ListParagraph"/>
              <w:numPr>
                <w:ilvl w:val="0"/>
                <w:numId w:val="19"/>
              </w:numPr>
              <w:tabs>
                <w:tab w:val="left" w:pos="0"/>
              </w:tabs>
              <w:jc w:val="both"/>
              <w:rPr>
                <w:rFonts w:ascii="Aptos" w:hAnsi="Aptos" w:cs="Tahoma"/>
                <w:szCs w:val="24"/>
              </w:rPr>
            </w:pPr>
            <w:r w:rsidRPr="00CD29DA">
              <w:rPr>
                <w:rFonts w:ascii="Aptos" w:hAnsi="Aptos" w:cs="Tahoma"/>
                <w:szCs w:val="24"/>
              </w:rPr>
              <w:t>10 common</w:t>
            </w:r>
            <w:r w:rsidR="00A8358D" w:rsidRPr="00CD29DA">
              <w:rPr>
                <w:rFonts w:ascii="Aptos" w:hAnsi="Aptos" w:cs="Tahoma"/>
                <w:szCs w:val="24"/>
              </w:rPr>
              <w:t xml:space="preserve"> themes</w:t>
            </w:r>
          </w:p>
          <w:p w14:paraId="573698F0" w14:textId="2527D116" w:rsidR="004F6FC6" w:rsidRPr="00CD29DA" w:rsidRDefault="004F6FC6" w:rsidP="00CD29DA">
            <w:pPr>
              <w:pStyle w:val="ListParagraph"/>
              <w:numPr>
                <w:ilvl w:val="0"/>
                <w:numId w:val="19"/>
              </w:numPr>
              <w:tabs>
                <w:tab w:val="left" w:pos="0"/>
              </w:tabs>
              <w:jc w:val="both"/>
              <w:rPr>
                <w:rFonts w:ascii="Aptos" w:hAnsi="Aptos" w:cs="Tahoma"/>
                <w:szCs w:val="24"/>
              </w:rPr>
            </w:pPr>
            <w:r w:rsidRPr="00CD29DA">
              <w:rPr>
                <w:rFonts w:ascii="Aptos" w:hAnsi="Aptos" w:cs="Tahoma"/>
                <w:szCs w:val="24"/>
              </w:rPr>
              <w:t xml:space="preserve">Meeting </w:t>
            </w:r>
            <w:r w:rsidR="00CD29DA" w:rsidRPr="00CD29DA">
              <w:rPr>
                <w:rFonts w:ascii="Aptos" w:hAnsi="Aptos" w:cs="Tahoma"/>
                <w:szCs w:val="24"/>
              </w:rPr>
              <w:t>Qtrly</w:t>
            </w:r>
          </w:p>
          <w:p w14:paraId="2CD60E86" w14:textId="77777777" w:rsidR="004F6FC6" w:rsidRPr="00CD29DA" w:rsidRDefault="0077238F" w:rsidP="00CD29DA">
            <w:pPr>
              <w:pStyle w:val="ListParagraph"/>
              <w:numPr>
                <w:ilvl w:val="0"/>
                <w:numId w:val="19"/>
              </w:numPr>
              <w:tabs>
                <w:tab w:val="left" w:pos="0"/>
              </w:tabs>
              <w:jc w:val="both"/>
              <w:rPr>
                <w:rFonts w:ascii="Aptos" w:hAnsi="Aptos" w:cs="Tahoma"/>
                <w:szCs w:val="24"/>
              </w:rPr>
            </w:pPr>
            <w:r w:rsidRPr="00CD29DA">
              <w:rPr>
                <w:rFonts w:ascii="Aptos" w:hAnsi="Aptos" w:cs="Tahoma"/>
                <w:szCs w:val="24"/>
              </w:rPr>
              <w:t xml:space="preserve">Gaps </w:t>
            </w:r>
            <w:r w:rsidR="00DB0C7F" w:rsidRPr="00CD29DA">
              <w:rPr>
                <w:rFonts w:ascii="Aptos" w:hAnsi="Aptos" w:cs="Tahoma"/>
                <w:szCs w:val="24"/>
              </w:rPr>
              <w:t>–</w:t>
            </w:r>
            <w:r w:rsidRPr="00CD29DA">
              <w:rPr>
                <w:rFonts w:ascii="Aptos" w:hAnsi="Aptos" w:cs="Tahoma"/>
                <w:szCs w:val="24"/>
              </w:rPr>
              <w:t xml:space="preserve"> </w:t>
            </w:r>
            <w:r w:rsidR="00DB0C7F" w:rsidRPr="00CD29DA">
              <w:rPr>
                <w:rFonts w:ascii="Aptos" w:hAnsi="Aptos" w:cs="Tahoma"/>
                <w:szCs w:val="24"/>
              </w:rPr>
              <w:t xml:space="preserve">Physical, Mental – needs to widen </w:t>
            </w:r>
          </w:p>
          <w:p w14:paraId="51ABBA01" w14:textId="77777777" w:rsidR="002768DD" w:rsidRDefault="002768DD" w:rsidP="00CD29DA">
            <w:pPr>
              <w:pStyle w:val="ListParagraph"/>
              <w:numPr>
                <w:ilvl w:val="0"/>
                <w:numId w:val="19"/>
              </w:numPr>
              <w:tabs>
                <w:tab w:val="left" w:pos="0"/>
              </w:tabs>
              <w:jc w:val="both"/>
              <w:rPr>
                <w:rFonts w:ascii="Aptos" w:hAnsi="Aptos" w:cs="Tahoma"/>
                <w:b/>
                <w:bCs/>
                <w:szCs w:val="24"/>
              </w:rPr>
            </w:pPr>
            <w:r w:rsidRPr="00CD29DA">
              <w:rPr>
                <w:rFonts w:ascii="Aptos" w:hAnsi="Aptos" w:cs="Tahoma"/>
                <w:szCs w:val="24"/>
              </w:rPr>
              <w:t xml:space="preserve">Group to feed into Adult </w:t>
            </w:r>
            <w:r w:rsidR="003F3299" w:rsidRPr="00CD29DA">
              <w:rPr>
                <w:rFonts w:ascii="Aptos" w:hAnsi="Aptos" w:cs="Tahoma"/>
                <w:szCs w:val="24"/>
              </w:rPr>
              <w:t>Services</w:t>
            </w:r>
            <w:r w:rsidR="003F3299" w:rsidRPr="00CD29DA">
              <w:rPr>
                <w:rFonts w:ascii="Aptos" w:hAnsi="Aptos" w:cs="Tahoma"/>
                <w:b/>
                <w:bCs/>
                <w:szCs w:val="24"/>
              </w:rPr>
              <w:t xml:space="preserve"> </w:t>
            </w:r>
          </w:p>
          <w:p w14:paraId="696B41CD" w14:textId="77777777" w:rsidR="00B76140" w:rsidRDefault="00B76140" w:rsidP="00B76140">
            <w:pPr>
              <w:tabs>
                <w:tab w:val="left" w:pos="0"/>
              </w:tabs>
              <w:jc w:val="both"/>
              <w:rPr>
                <w:rFonts w:ascii="Aptos" w:hAnsi="Aptos" w:cs="Tahoma"/>
                <w:b/>
                <w:bCs/>
                <w:szCs w:val="24"/>
              </w:rPr>
            </w:pPr>
          </w:p>
          <w:p w14:paraId="5426BBAF" w14:textId="613C3F67" w:rsidR="00B76140" w:rsidRDefault="00B76140" w:rsidP="00B76140">
            <w:pPr>
              <w:tabs>
                <w:tab w:val="left" w:pos="0"/>
              </w:tabs>
              <w:jc w:val="both"/>
              <w:rPr>
                <w:rFonts w:ascii="Aptos" w:hAnsi="Aptos" w:cs="Tahoma"/>
                <w:b/>
                <w:bCs/>
                <w:szCs w:val="24"/>
              </w:rPr>
            </w:pPr>
            <w:r>
              <w:rPr>
                <w:rFonts w:ascii="Aptos" w:hAnsi="Aptos" w:cs="Tahoma"/>
                <w:b/>
                <w:bCs/>
                <w:szCs w:val="24"/>
              </w:rPr>
              <w:t xml:space="preserve">Newsletter – HG </w:t>
            </w:r>
          </w:p>
          <w:p w14:paraId="50D79BD4" w14:textId="3DE675C5" w:rsidR="00B76140" w:rsidRPr="00734CD5" w:rsidRDefault="0042403B" w:rsidP="00734CD5">
            <w:pPr>
              <w:pStyle w:val="ListParagraph"/>
              <w:numPr>
                <w:ilvl w:val="0"/>
                <w:numId w:val="20"/>
              </w:numPr>
              <w:tabs>
                <w:tab w:val="left" w:pos="0"/>
              </w:tabs>
              <w:jc w:val="both"/>
              <w:rPr>
                <w:rFonts w:ascii="Aptos" w:hAnsi="Aptos" w:cs="Tahoma"/>
                <w:szCs w:val="24"/>
              </w:rPr>
            </w:pPr>
            <w:r w:rsidRPr="00734CD5">
              <w:rPr>
                <w:rFonts w:ascii="Aptos" w:hAnsi="Aptos" w:cs="Tahoma"/>
                <w:szCs w:val="24"/>
              </w:rPr>
              <w:t xml:space="preserve">3 departments Blackburn College on board to help put together </w:t>
            </w:r>
          </w:p>
          <w:p w14:paraId="4ACBA006" w14:textId="5869C003" w:rsidR="0042403B" w:rsidRDefault="007333E5" w:rsidP="00734CD5">
            <w:pPr>
              <w:pStyle w:val="ListParagraph"/>
              <w:numPr>
                <w:ilvl w:val="0"/>
                <w:numId w:val="20"/>
              </w:numPr>
              <w:tabs>
                <w:tab w:val="left" w:pos="0"/>
              </w:tabs>
              <w:jc w:val="both"/>
              <w:rPr>
                <w:rFonts w:ascii="Aptos" w:hAnsi="Aptos" w:cs="Tahoma"/>
                <w:szCs w:val="24"/>
              </w:rPr>
            </w:pPr>
            <w:r w:rsidRPr="00734CD5">
              <w:rPr>
                <w:rFonts w:ascii="Aptos" w:hAnsi="Aptos" w:cs="Tahoma"/>
                <w:szCs w:val="24"/>
              </w:rPr>
              <w:t xml:space="preserve">Newsletter to go out after the Annual Conference </w:t>
            </w:r>
          </w:p>
          <w:p w14:paraId="604EB99B" w14:textId="77777777" w:rsidR="00023D5B" w:rsidRDefault="00023D5B" w:rsidP="00023D5B">
            <w:pPr>
              <w:tabs>
                <w:tab w:val="left" w:pos="0"/>
              </w:tabs>
              <w:jc w:val="both"/>
              <w:rPr>
                <w:rFonts w:ascii="Aptos" w:hAnsi="Aptos" w:cs="Tahoma"/>
                <w:szCs w:val="24"/>
              </w:rPr>
            </w:pPr>
          </w:p>
          <w:p w14:paraId="7B67B152" w14:textId="2264AB5A" w:rsidR="00023D5B" w:rsidRDefault="00023D5B" w:rsidP="00023D5B">
            <w:pPr>
              <w:tabs>
                <w:tab w:val="left" w:pos="0"/>
              </w:tabs>
              <w:jc w:val="both"/>
              <w:rPr>
                <w:rFonts w:ascii="Aptos" w:hAnsi="Aptos" w:cs="Tahoma"/>
                <w:b/>
                <w:bCs/>
                <w:szCs w:val="24"/>
              </w:rPr>
            </w:pPr>
            <w:r w:rsidRPr="00023D5B">
              <w:rPr>
                <w:rFonts w:ascii="Aptos" w:hAnsi="Aptos" w:cs="Tahoma"/>
                <w:b/>
                <w:bCs/>
                <w:szCs w:val="24"/>
              </w:rPr>
              <w:t xml:space="preserve">Housing Network – GH </w:t>
            </w:r>
          </w:p>
          <w:p w14:paraId="443020E8" w14:textId="1A74C56E" w:rsidR="00023D5B" w:rsidRPr="0000043E" w:rsidRDefault="0000043E" w:rsidP="00023D5B">
            <w:pPr>
              <w:pStyle w:val="ListParagraph"/>
              <w:numPr>
                <w:ilvl w:val="0"/>
                <w:numId w:val="21"/>
              </w:numPr>
              <w:tabs>
                <w:tab w:val="left" w:pos="0"/>
              </w:tabs>
              <w:jc w:val="both"/>
              <w:rPr>
                <w:rFonts w:ascii="Aptos" w:hAnsi="Aptos" w:cs="Tahoma"/>
                <w:b/>
                <w:bCs/>
                <w:szCs w:val="24"/>
              </w:rPr>
            </w:pPr>
            <w:r>
              <w:rPr>
                <w:rFonts w:ascii="Aptos" w:hAnsi="Aptos" w:cs="Tahoma"/>
                <w:szCs w:val="24"/>
              </w:rPr>
              <w:t xml:space="preserve">Good Discussion </w:t>
            </w:r>
          </w:p>
          <w:p w14:paraId="4312F4DB" w14:textId="191DA541" w:rsidR="0000043E" w:rsidRPr="0033415A" w:rsidRDefault="00AC11BB" w:rsidP="00023D5B">
            <w:pPr>
              <w:pStyle w:val="ListParagraph"/>
              <w:numPr>
                <w:ilvl w:val="0"/>
                <w:numId w:val="21"/>
              </w:numPr>
              <w:tabs>
                <w:tab w:val="left" w:pos="0"/>
              </w:tabs>
              <w:jc w:val="both"/>
              <w:rPr>
                <w:rFonts w:ascii="Aptos" w:hAnsi="Aptos" w:cs="Tahoma"/>
                <w:b/>
                <w:bCs/>
                <w:szCs w:val="24"/>
              </w:rPr>
            </w:pPr>
            <w:r>
              <w:rPr>
                <w:rFonts w:ascii="Aptos" w:hAnsi="Aptos" w:cs="Tahoma"/>
                <w:szCs w:val="24"/>
              </w:rPr>
              <w:t xml:space="preserve">Supply and demand – </w:t>
            </w:r>
            <w:r w:rsidR="007E551E">
              <w:rPr>
                <w:rFonts w:ascii="Aptos" w:hAnsi="Aptos" w:cs="Tahoma"/>
                <w:szCs w:val="24"/>
              </w:rPr>
              <w:t xml:space="preserve">major </w:t>
            </w:r>
            <w:r w:rsidR="0033415A">
              <w:rPr>
                <w:rFonts w:ascii="Aptos" w:hAnsi="Aptos" w:cs="Tahoma"/>
                <w:szCs w:val="24"/>
              </w:rPr>
              <w:t xml:space="preserve">problem </w:t>
            </w:r>
          </w:p>
          <w:p w14:paraId="7E87AD57" w14:textId="4F6A1B98" w:rsidR="0033415A" w:rsidRPr="008516FE" w:rsidRDefault="00CB0722" w:rsidP="00023D5B">
            <w:pPr>
              <w:pStyle w:val="ListParagraph"/>
              <w:numPr>
                <w:ilvl w:val="0"/>
                <w:numId w:val="21"/>
              </w:numPr>
              <w:tabs>
                <w:tab w:val="left" w:pos="0"/>
              </w:tabs>
              <w:jc w:val="both"/>
              <w:rPr>
                <w:rFonts w:ascii="Aptos" w:hAnsi="Aptos" w:cs="Tahoma"/>
                <w:b/>
                <w:bCs/>
                <w:szCs w:val="24"/>
              </w:rPr>
            </w:pPr>
            <w:r>
              <w:rPr>
                <w:rFonts w:ascii="Aptos" w:hAnsi="Aptos" w:cs="Tahoma"/>
                <w:szCs w:val="24"/>
              </w:rPr>
              <w:t xml:space="preserve">Funding </w:t>
            </w:r>
          </w:p>
          <w:p w14:paraId="25750337" w14:textId="4A6B2240" w:rsidR="008516FE" w:rsidRPr="000F2F62" w:rsidRDefault="008516FE" w:rsidP="00023D5B">
            <w:pPr>
              <w:pStyle w:val="ListParagraph"/>
              <w:numPr>
                <w:ilvl w:val="0"/>
                <w:numId w:val="21"/>
              </w:numPr>
              <w:tabs>
                <w:tab w:val="left" w:pos="0"/>
              </w:tabs>
              <w:jc w:val="both"/>
              <w:rPr>
                <w:rFonts w:ascii="Aptos" w:hAnsi="Aptos" w:cs="Tahoma"/>
                <w:b/>
                <w:bCs/>
                <w:szCs w:val="24"/>
              </w:rPr>
            </w:pPr>
            <w:r>
              <w:rPr>
                <w:rFonts w:ascii="Aptos" w:hAnsi="Aptos" w:cs="Tahoma"/>
                <w:szCs w:val="24"/>
              </w:rPr>
              <w:t xml:space="preserve">Linking in with </w:t>
            </w:r>
            <w:r w:rsidR="004027C7">
              <w:rPr>
                <w:rFonts w:ascii="Aptos" w:hAnsi="Aptos" w:cs="Tahoma"/>
                <w:szCs w:val="24"/>
              </w:rPr>
              <w:t xml:space="preserve">Together Housing </w:t>
            </w:r>
            <w:r w:rsidR="000F2F62">
              <w:rPr>
                <w:rFonts w:ascii="Aptos" w:hAnsi="Aptos" w:cs="Tahoma"/>
                <w:szCs w:val="24"/>
              </w:rPr>
              <w:t>(more</w:t>
            </w:r>
            <w:r w:rsidR="004027C7">
              <w:rPr>
                <w:rFonts w:ascii="Aptos" w:hAnsi="Aptos" w:cs="Tahoma"/>
                <w:szCs w:val="24"/>
              </w:rPr>
              <w:t xml:space="preserve"> housing to come on board) </w:t>
            </w:r>
          </w:p>
          <w:p w14:paraId="65C8EB87" w14:textId="363DCF99" w:rsidR="000F2F62" w:rsidRPr="0050091C" w:rsidRDefault="000F2F62" w:rsidP="00023D5B">
            <w:pPr>
              <w:pStyle w:val="ListParagraph"/>
              <w:numPr>
                <w:ilvl w:val="0"/>
                <w:numId w:val="21"/>
              </w:numPr>
              <w:tabs>
                <w:tab w:val="left" w:pos="0"/>
              </w:tabs>
              <w:jc w:val="both"/>
              <w:rPr>
                <w:rFonts w:ascii="Aptos" w:hAnsi="Aptos" w:cs="Tahoma"/>
                <w:b/>
                <w:bCs/>
                <w:szCs w:val="24"/>
              </w:rPr>
            </w:pPr>
            <w:r>
              <w:rPr>
                <w:rFonts w:ascii="Aptos" w:hAnsi="Aptos" w:cs="Tahoma"/>
                <w:szCs w:val="24"/>
              </w:rPr>
              <w:t xml:space="preserve">New BwD BC Homeless </w:t>
            </w:r>
            <w:r w:rsidR="002077F9">
              <w:rPr>
                <w:rFonts w:ascii="Aptos" w:hAnsi="Aptos" w:cs="Tahoma"/>
                <w:szCs w:val="24"/>
              </w:rPr>
              <w:t xml:space="preserve">Forum </w:t>
            </w:r>
            <w:r w:rsidR="00FE5643">
              <w:rPr>
                <w:rFonts w:ascii="Aptos" w:hAnsi="Aptos" w:cs="Tahoma"/>
                <w:szCs w:val="24"/>
              </w:rPr>
              <w:t>–</w:t>
            </w:r>
            <w:r w:rsidR="002077F9">
              <w:rPr>
                <w:rFonts w:ascii="Aptos" w:hAnsi="Aptos" w:cs="Tahoma"/>
                <w:szCs w:val="24"/>
              </w:rPr>
              <w:t xml:space="preserve"> </w:t>
            </w:r>
            <w:r w:rsidR="00FE5643">
              <w:rPr>
                <w:rFonts w:ascii="Aptos" w:hAnsi="Aptos" w:cs="Tahoma"/>
                <w:szCs w:val="24"/>
              </w:rPr>
              <w:t xml:space="preserve">set up again </w:t>
            </w:r>
            <w:r w:rsidR="003246C8">
              <w:rPr>
                <w:rFonts w:ascii="Aptos" w:hAnsi="Aptos" w:cs="Tahoma"/>
                <w:szCs w:val="24"/>
              </w:rPr>
              <w:t>–</w:t>
            </w:r>
            <w:r w:rsidR="00EA47D3">
              <w:rPr>
                <w:rFonts w:ascii="Aptos" w:hAnsi="Aptos" w:cs="Tahoma"/>
                <w:szCs w:val="24"/>
              </w:rPr>
              <w:t xml:space="preserve"> </w:t>
            </w:r>
            <w:r w:rsidR="003246C8">
              <w:rPr>
                <w:rFonts w:ascii="Aptos" w:hAnsi="Aptos" w:cs="Tahoma"/>
                <w:szCs w:val="24"/>
              </w:rPr>
              <w:t xml:space="preserve">wait and see if they can work contemporaneously </w:t>
            </w:r>
          </w:p>
          <w:p w14:paraId="48700E72" w14:textId="77777777" w:rsidR="0050091C" w:rsidRDefault="0050091C" w:rsidP="0050091C">
            <w:pPr>
              <w:tabs>
                <w:tab w:val="left" w:pos="0"/>
              </w:tabs>
              <w:jc w:val="both"/>
              <w:rPr>
                <w:rFonts w:ascii="Aptos" w:hAnsi="Aptos" w:cs="Tahoma"/>
                <w:b/>
                <w:bCs/>
                <w:szCs w:val="24"/>
              </w:rPr>
            </w:pPr>
          </w:p>
          <w:p w14:paraId="65D5F1C4" w14:textId="12BE0599" w:rsidR="0050091C" w:rsidRDefault="0050091C" w:rsidP="0050091C">
            <w:pPr>
              <w:tabs>
                <w:tab w:val="left" w:pos="0"/>
              </w:tabs>
              <w:jc w:val="both"/>
              <w:rPr>
                <w:rFonts w:ascii="Aptos" w:hAnsi="Aptos" w:cs="Tahoma"/>
                <w:b/>
                <w:bCs/>
                <w:szCs w:val="24"/>
              </w:rPr>
            </w:pPr>
            <w:r>
              <w:rPr>
                <w:rFonts w:ascii="Aptos" w:hAnsi="Aptos" w:cs="Tahoma"/>
                <w:b/>
                <w:bCs/>
                <w:szCs w:val="24"/>
              </w:rPr>
              <w:t xml:space="preserve">Different Communities – HG </w:t>
            </w:r>
          </w:p>
          <w:p w14:paraId="7DDD6EB4" w14:textId="1C4D9C52" w:rsidR="0050091C" w:rsidRDefault="008656FA" w:rsidP="0050091C">
            <w:pPr>
              <w:pStyle w:val="ListParagraph"/>
              <w:numPr>
                <w:ilvl w:val="0"/>
                <w:numId w:val="22"/>
              </w:numPr>
              <w:tabs>
                <w:tab w:val="left" w:pos="0"/>
              </w:tabs>
              <w:jc w:val="both"/>
              <w:rPr>
                <w:rFonts w:ascii="Aptos" w:hAnsi="Aptos" w:cs="Tahoma"/>
                <w:szCs w:val="24"/>
              </w:rPr>
            </w:pPr>
            <w:r>
              <w:rPr>
                <w:rFonts w:ascii="Aptos" w:hAnsi="Aptos" w:cs="Tahoma"/>
                <w:szCs w:val="24"/>
              </w:rPr>
              <w:t xml:space="preserve">Good Attendance </w:t>
            </w:r>
          </w:p>
          <w:p w14:paraId="03BA717D" w14:textId="6C9FF902" w:rsidR="00D53114" w:rsidRDefault="00D53114" w:rsidP="0050091C">
            <w:pPr>
              <w:pStyle w:val="ListParagraph"/>
              <w:numPr>
                <w:ilvl w:val="0"/>
                <w:numId w:val="22"/>
              </w:numPr>
              <w:tabs>
                <w:tab w:val="left" w:pos="0"/>
              </w:tabs>
              <w:jc w:val="both"/>
              <w:rPr>
                <w:rFonts w:ascii="Aptos" w:hAnsi="Aptos" w:cs="Tahoma"/>
                <w:szCs w:val="24"/>
              </w:rPr>
            </w:pPr>
            <w:r>
              <w:rPr>
                <w:rFonts w:ascii="Aptos" w:hAnsi="Aptos" w:cs="Tahoma"/>
                <w:szCs w:val="24"/>
              </w:rPr>
              <w:t xml:space="preserve">Looking at how the </w:t>
            </w:r>
          </w:p>
          <w:p w14:paraId="1202654F" w14:textId="6DBDFC2D" w:rsidR="008656FA" w:rsidRDefault="008656FA" w:rsidP="007B5EE9">
            <w:pPr>
              <w:pStyle w:val="ListParagraph"/>
              <w:numPr>
                <w:ilvl w:val="0"/>
                <w:numId w:val="22"/>
              </w:numPr>
              <w:tabs>
                <w:tab w:val="left" w:pos="0"/>
              </w:tabs>
              <w:jc w:val="both"/>
              <w:rPr>
                <w:rFonts w:ascii="Aptos" w:hAnsi="Aptos" w:cs="Tahoma"/>
                <w:szCs w:val="24"/>
              </w:rPr>
            </w:pPr>
            <w:r w:rsidRPr="007B5EE9">
              <w:rPr>
                <w:rFonts w:ascii="Aptos" w:hAnsi="Aptos" w:cs="Tahoma"/>
                <w:szCs w:val="24"/>
              </w:rPr>
              <w:t>Looking to</w:t>
            </w:r>
            <w:r w:rsidR="0041383C" w:rsidRPr="007B5EE9">
              <w:rPr>
                <w:rFonts w:ascii="Aptos" w:hAnsi="Aptos" w:cs="Tahoma"/>
                <w:szCs w:val="24"/>
              </w:rPr>
              <w:t xml:space="preserve"> put on lots of events create conversations – feedback to BwD BC &amp; BwD CN </w:t>
            </w:r>
          </w:p>
          <w:p w14:paraId="6562ECBA" w14:textId="77777777" w:rsidR="002204DC" w:rsidRDefault="002204DC" w:rsidP="002204DC">
            <w:pPr>
              <w:pStyle w:val="ListParagraph"/>
              <w:numPr>
                <w:ilvl w:val="0"/>
                <w:numId w:val="22"/>
              </w:numPr>
              <w:rPr>
                <w:rFonts w:ascii="Aptos" w:hAnsi="Aptos" w:cs="Tahoma"/>
                <w:szCs w:val="24"/>
              </w:rPr>
            </w:pPr>
            <w:r w:rsidRPr="002204DC">
              <w:rPr>
                <w:rFonts w:ascii="Aptos" w:hAnsi="Aptos" w:cs="Tahoma"/>
                <w:szCs w:val="24"/>
              </w:rPr>
              <w:t xml:space="preserve">CMG feedback some appetite – more discussions and detail needed </w:t>
            </w:r>
          </w:p>
          <w:p w14:paraId="0E7AC95D" w14:textId="77777777" w:rsidR="002204DC" w:rsidRDefault="002204DC" w:rsidP="002204DC">
            <w:pPr>
              <w:rPr>
                <w:rFonts w:ascii="Aptos" w:hAnsi="Aptos" w:cs="Tahoma"/>
                <w:szCs w:val="24"/>
              </w:rPr>
            </w:pPr>
          </w:p>
          <w:p w14:paraId="1430D3A1" w14:textId="4A35C7A8" w:rsidR="002204DC" w:rsidRPr="00BC7F36" w:rsidRDefault="000F40DC" w:rsidP="002204DC">
            <w:pPr>
              <w:rPr>
                <w:rFonts w:ascii="Aptos" w:hAnsi="Aptos" w:cs="Tahoma"/>
                <w:b/>
                <w:bCs/>
                <w:szCs w:val="24"/>
              </w:rPr>
            </w:pPr>
            <w:r w:rsidRPr="00BC7F36">
              <w:rPr>
                <w:rFonts w:ascii="Aptos" w:hAnsi="Aptos" w:cs="Tahoma"/>
                <w:b/>
                <w:bCs/>
                <w:szCs w:val="24"/>
              </w:rPr>
              <w:t xml:space="preserve">Women </w:t>
            </w:r>
            <w:r w:rsidR="003945B0" w:rsidRPr="00BC7F36">
              <w:rPr>
                <w:rFonts w:ascii="Aptos" w:hAnsi="Aptos" w:cs="Tahoma"/>
                <w:b/>
                <w:bCs/>
                <w:szCs w:val="24"/>
              </w:rPr>
              <w:t xml:space="preserve">Network </w:t>
            </w:r>
            <w:r w:rsidR="00BC7F36">
              <w:rPr>
                <w:rFonts w:ascii="Aptos" w:hAnsi="Aptos" w:cs="Tahoma"/>
                <w:b/>
                <w:bCs/>
                <w:szCs w:val="24"/>
              </w:rPr>
              <w:t xml:space="preserve">– DT </w:t>
            </w:r>
          </w:p>
          <w:p w14:paraId="35101863" w14:textId="5AE7C44E" w:rsidR="003945B0" w:rsidRPr="00BC7F36" w:rsidRDefault="00EC4D89" w:rsidP="00BC7F36">
            <w:pPr>
              <w:pStyle w:val="ListParagraph"/>
              <w:numPr>
                <w:ilvl w:val="0"/>
                <w:numId w:val="24"/>
              </w:numPr>
              <w:rPr>
                <w:rFonts w:ascii="Aptos" w:hAnsi="Aptos" w:cs="Tahoma"/>
                <w:szCs w:val="24"/>
              </w:rPr>
            </w:pPr>
            <w:r w:rsidRPr="00BC7F36">
              <w:rPr>
                <w:rFonts w:ascii="Aptos" w:hAnsi="Aptos" w:cs="Tahoma"/>
                <w:szCs w:val="24"/>
              </w:rPr>
              <w:t xml:space="preserve">Missed April </w:t>
            </w:r>
            <w:r w:rsidR="00BC7F36" w:rsidRPr="00BC7F36">
              <w:rPr>
                <w:rFonts w:ascii="Aptos" w:hAnsi="Aptos" w:cs="Tahoma"/>
                <w:szCs w:val="24"/>
              </w:rPr>
              <w:t>meeting</w:t>
            </w:r>
            <w:r w:rsidRPr="00BC7F36">
              <w:rPr>
                <w:rFonts w:ascii="Aptos" w:hAnsi="Aptos" w:cs="Tahoma"/>
                <w:szCs w:val="24"/>
              </w:rPr>
              <w:t xml:space="preserve"> due to East</w:t>
            </w:r>
            <w:r w:rsidR="00604FB8">
              <w:rPr>
                <w:rFonts w:ascii="Aptos" w:hAnsi="Aptos" w:cs="Tahoma"/>
                <w:szCs w:val="24"/>
              </w:rPr>
              <w:t>er</w:t>
            </w:r>
            <w:r w:rsidRPr="00BC7F36">
              <w:rPr>
                <w:rFonts w:ascii="Aptos" w:hAnsi="Aptos" w:cs="Tahoma"/>
                <w:szCs w:val="24"/>
              </w:rPr>
              <w:t xml:space="preserve"> and </w:t>
            </w:r>
            <w:r w:rsidR="00BC7F36" w:rsidRPr="00BC7F36">
              <w:rPr>
                <w:rFonts w:ascii="Aptos" w:hAnsi="Aptos" w:cs="Tahoma"/>
                <w:szCs w:val="24"/>
              </w:rPr>
              <w:t>Ramadan</w:t>
            </w:r>
            <w:r w:rsidRPr="00BC7F36">
              <w:rPr>
                <w:rFonts w:ascii="Aptos" w:hAnsi="Aptos" w:cs="Tahoma"/>
                <w:szCs w:val="24"/>
              </w:rPr>
              <w:t xml:space="preserve"> </w:t>
            </w:r>
          </w:p>
          <w:p w14:paraId="3D12CDFC" w14:textId="16F2C7E5" w:rsidR="00EC4D89" w:rsidRPr="00BC7F36" w:rsidRDefault="00EC4D89" w:rsidP="00BC7F36">
            <w:pPr>
              <w:pStyle w:val="ListParagraph"/>
              <w:numPr>
                <w:ilvl w:val="0"/>
                <w:numId w:val="24"/>
              </w:numPr>
              <w:rPr>
                <w:rFonts w:ascii="Aptos" w:hAnsi="Aptos" w:cs="Tahoma"/>
                <w:szCs w:val="24"/>
              </w:rPr>
            </w:pPr>
            <w:r w:rsidRPr="00BC7F36">
              <w:rPr>
                <w:rFonts w:ascii="Aptos" w:hAnsi="Aptos" w:cs="Tahoma"/>
                <w:szCs w:val="24"/>
              </w:rPr>
              <w:t xml:space="preserve">Changed day and time – hopefully everyone can attend </w:t>
            </w:r>
          </w:p>
          <w:p w14:paraId="31A6B5EC" w14:textId="5AA9EF5F" w:rsidR="00EC4D89" w:rsidRDefault="005C42EB" w:rsidP="00BC7F36">
            <w:pPr>
              <w:pStyle w:val="ListParagraph"/>
              <w:numPr>
                <w:ilvl w:val="0"/>
                <w:numId w:val="24"/>
              </w:numPr>
              <w:rPr>
                <w:rFonts w:ascii="Aptos" w:hAnsi="Aptos" w:cs="Tahoma"/>
                <w:szCs w:val="24"/>
              </w:rPr>
            </w:pPr>
            <w:r w:rsidRPr="00BC7F36">
              <w:rPr>
                <w:rFonts w:ascii="Aptos" w:hAnsi="Aptos" w:cs="Tahoma"/>
                <w:szCs w:val="24"/>
              </w:rPr>
              <w:t>Cllr Gunn &amp; Floyd inv</w:t>
            </w:r>
            <w:r w:rsidR="00BC7F36" w:rsidRPr="00BC7F36">
              <w:rPr>
                <w:rFonts w:ascii="Aptos" w:hAnsi="Aptos" w:cs="Tahoma"/>
                <w:szCs w:val="24"/>
              </w:rPr>
              <w:t xml:space="preserve">ited to next meeting </w:t>
            </w:r>
            <w:r w:rsidR="008C04AB">
              <w:rPr>
                <w:rFonts w:ascii="Aptos" w:hAnsi="Aptos" w:cs="Tahoma"/>
                <w:szCs w:val="24"/>
              </w:rPr>
              <w:t>–</w:t>
            </w:r>
            <w:r w:rsidR="00BC7F36">
              <w:rPr>
                <w:rFonts w:ascii="Aptos" w:hAnsi="Aptos" w:cs="Tahoma"/>
                <w:szCs w:val="24"/>
              </w:rPr>
              <w:t xml:space="preserve"> </w:t>
            </w:r>
            <w:r w:rsidR="008C04AB">
              <w:rPr>
                <w:rFonts w:ascii="Aptos" w:hAnsi="Aptos" w:cs="Tahoma"/>
                <w:szCs w:val="24"/>
              </w:rPr>
              <w:t>21</w:t>
            </w:r>
            <w:r w:rsidR="008C04AB" w:rsidRPr="008C04AB">
              <w:rPr>
                <w:rFonts w:ascii="Aptos" w:hAnsi="Aptos" w:cs="Tahoma"/>
                <w:szCs w:val="24"/>
                <w:vertAlign w:val="superscript"/>
              </w:rPr>
              <w:t>st</w:t>
            </w:r>
            <w:r w:rsidR="008C04AB">
              <w:rPr>
                <w:rFonts w:ascii="Aptos" w:hAnsi="Aptos" w:cs="Tahoma"/>
                <w:szCs w:val="24"/>
              </w:rPr>
              <w:t xml:space="preserve"> May </w:t>
            </w:r>
          </w:p>
          <w:p w14:paraId="05F46F54" w14:textId="77777777" w:rsidR="00202983" w:rsidRDefault="00202983" w:rsidP="00202983">
            <w:pPr>
              <w:rPr>
                <w:rFonts w:ascii="Aptos" w:hAnsi="Aptos" w:cs="Tahoma"/>
                <w:szCs w:val="24"/>
              </w:rPr>
            </w:pPr>
          </w:p>
          <w:p w14:paraId="7A1EF11C" w14:textId="77777777" w:rsidR="00202983" w:rsidRDefault="00202983" w:rsidP="00202983">
            <w:pPr>
              <w:rPr>
                <w:rFonts w:ascii="Aptos" w:hAnsi="Aptos" w:cs="Tahoma"/>
                <w:szCs w:val="24"/>
              </w:rPr>
            </w:pPr>
          </w:p>
          <w:p w14:paraId="07B3AF8E" w14:textId="77777777" w:rsidR="00202983" w:rsidRPr="00202983" w:rsidRDefault="00202983" w:rsidP="00202983">
            <w:pPr>
              <w:rPr>
                <w:rFonts w:ascii="Aptos" w:hAnsi="Aptos" w:cs="Tahoma"/>
                <w:szCs w:val="24"/>
              </w:rPr>
            </w:pPr>
          </w:p>
          <w:p w14:paraId="19664FCD" w14:textId="77777777" w:rsidR="00380BFF" w:rsidRDefault="00380BFF" w:rsidP="00380BFF">
            <w:pPr>
              <w:rPr>
                <w:rFonts w:ascii="Aptos" w:hAnsi="Aptos" w:cs="Tahoma"/>
                <w:szCs w:val="24"/>
              </w:rPr>
            </w:pPr>
          </w:p>
          <w:p w14:paraId="1AA65FE5" w14:textId="08BA6E53" w:rsidR="00380BFF" w:rsidRDefault="00380BFF" w:rsidP="00380BFF">
            <w:pPr>
              <w:rPr>
                <w:rFonts w:ascii="Aptos" w:hAnsi="Aptos" w:cs="Tahoma"/>
                <w:b/>
                <w:bCs/>
                <w:szCs w:val="24"/>
              </w:rPr>
            </w:pPr>
            <w:r w:rsidRPr="00380BFF">
              <w:rPr>
                <w:rFonts w:ascii="Aptos" w:hAnsi="Aptos" w:cs="Tahoma"/>
                <w:b/>
                <w:bCs/>
                <w:szCs w:val="24"/>
              </w:rPr>
              <w:t xml:space="preserve">Men’s Network – DT </w:t>
            </w:r>
          </w:p>
          <w:p w14:paraId="4B730AD8" w14:textId="787E19A6" w:rsidR="00380BFF" w:rsidRPr="00A35C52" w:rsidRDefault="00604FB8" w:rsidP="00A35C52">
            <w:pPr>
              <w:pStyle w:val="ListParagraph"/>
              <w:numPr>
                <w:ilvl w:val="0"/>
                <w:numId w:val="25"/>
              </w:numPr>
              <w:rPr>
                <w:rFonts w:ascii="Aptos" w:hAnsi="Aptos" w:cs="Tahoma"/>
                <w:szCs w:val="24"/>
              </w:rPr>
            </w:pPr>
            <w:r w:rsidRPr="00A35C52">
              <w:rPr>
                <w:rFonts w:ascii="Aptos" w:hAnsi="Aptos" w:cs="Tahoma"/>
                <w:szCs w:val="24"/>
              </w:rPr>
              <w:t xml:space="preserve">Lots of interest – just difficult finding time and date for everyone to meet up </w:t>
            </w:r>
          </w:p>
          <w:p w14:paraId="21440660" w14:textId="77777777" w:rsidR="00CD29DA" w:rsidRPr="00AC36BC" w:rsidRDefault="00604FB8" w:rsidP="00AC36BC">
            <w:pPr>
              <w:pStyle w:val="ListParagraph"/>
              <w:numPr>
                <w:ilvl w:val="0"/>
                <w:numId w:val="25"/>
              </w:numPr>
              <w:tabs>
                <w:tab w:val="left" w:pos="0"/>
              </w:tabs>
              <w:jc w:val="both"/>
              <w:rPr>
                <w:rFonts w:ascii="Aptos" w:hAnsi="Aptos" w:cs="Tahoma"/>
                <w:b/>
                <w:bCs/>
                <w:szCs w:val="24"/>
              </w:rPr>
            </w:pPr>
            <w:r w:rsidRPr="00AC36BC">
              <w:rPr>
                <w:rFonts w:ascii="Aptos" w:hAnsi="Aptos" w:cs="Tahoma"/>
                <w:szCs w:val="24"/>
              </w:rPr>
              <w:t xml:space="preserve">Sent out new </w:t>
            </w:r>
            <w:r w:rsidR="003250D4" w:rsidRPr="00AC36BC">
              <w:rPr>
                <w:rFonts w:ascii="Aptos" w:hAnsi="Aptos" w:cs="Tahoma"/>
                <w:szCs w:val="24"/>
              </w:rPr>
              <w:t xml:space="preserve">day and time </w:t>
            </w:r>
          </w:p>
          <w:p w14:paraId="6C36D68D" w14:textId="4EA44C2E" w:rsidR="00AC36BC" w:rsidRPr="00CD29DA" w:rsidRDefault="00AC36BC" w:rsidP="00AC36BC">
            <w:pPr>
              <w:pStyle w:val="ListParagraph"/>
              <w:tabs>
                <w:tab w:val="left" w:pos="0"/>
              </w:tabs>
              <w:jc w:val="both"/>
              <w:rPr>
                <w:rFonts w:ascii="Aptos" w:hAnsi="Aptos" w:cs="Tahoma"/>
                <w:b/>
                <w:bCs/>
                <w:szCs w:val="24"/>
              </w:rPr>
            </w:pPr>
          </w:p>
        </w:tc>
        <w:tc>
          <w:tcPr>
            <w:tcW w:w="1843" w:type="dxa"/>
          </w:tcPr>
          <w:p w14:paraId="0ED1D397" w14:textId="77777777" w:rsidR="009E3564" w:rsidRPr="00B324F1" w:rsidRDefault="009E3564" w:rsidP="004A6FFD">
            <w:pPr>
              <w:tabs>
                <w:tab w:val="left" w:pos="0"/>
              </w:tabs>
              <w:jc w:val="both"/>
              <w:rPr>
                <w:rFonts w:ascii="Aptos" w:hAnsi="Aptos" w:cs="Tahoma"/>
                <w:bCs/>
                <w:szCs w:val="24"/>
              </w:rPr>
            </w:pPr>
          </w:p>
        </w:tc>
      </w:tr>
      <w:tr w:rsidR="00EB7D0A" w:rsidRPr="00813150" w14:paraId="23119B73" w14:textId="77777777" w:rsidTr="00687638">
        <w:trPr>
          <w:trHeight w:val="860"/>
        </w:trPr>
        <w:tc>
          <w:tcPr>
            <w:tcW w:w="10456" w:type="dxa"/>
            <w:gridSpan w:val="3"/>
            <w:shd w:val="clear" w:color="auto" w:fill="auto"/>
            <w:vAlign w:val="center"/>
          </w:tcPr>
          <w:p w14:paraId="16C145F1" w14:textId="77777777" w:rsidR="00021B6D" w:rsidRDefault="00021B6D" w:rsidP="004A6FFD">
            <w:pPr>
              <w:tabs>
                <w:tab w:val="left" w:pos="0"/>
              </w:tabs>
              <w:jc w:val="both"/>
              <w:rPr>
                <w:rFonts w:ascii="Aptos" w:hAnsi="Aptos" w:cs="Tahoma"/>
                <w:bCs/>
                <w:szCs w:val="24"/>
              </w:rPr>
            </w:pPr>
          </w:p>
          <w:p w14:paraId="0FA4E64D" w14:textId="77777777" w:rsidR="00021B6D" w:rsidRDefault="00EB7D0A" w:rsidP="004A6FFD">
            <w:pPr>
              <w:tabs>
                <w:tab w:val="left" w:pos="0"/>
              </w:tabs>
              <w:jc w:val="both"/>
              <w:rPr>
                <w:rFonts w:ascii="Aptos" w:hAnsi="Aptos" w:cs="Tahoma"/>
                <w:bCs/>
                <w:szCs w:val="24"/>
              </w:rPr>
            </w:pPr>
            <w:r w:rsidRPr="00EB7D0A">
              <w:rPr>
                <w:rFonts w:ascii="Aptos" w:hAnsi="Aptos" w:cs="Tahoma"/>
                <w:bCs/>
                <w:szCs w:val="24"/>
              </w:rPr>
              <w:t>Date of Next Meeting</w:t>
            </w:r>
            <w:r w:rsidR="00021B6D">
              <w:rPr>
                <w:rFonts w:ascii="Aptos" w:hAnsi="Aptos" w:cs="Tahoma"/>
                <w:bCs/>
                <w:szCs w:val="24"/>
              </w:rPr>
              <w:t>:</w:t>
            </w:r>
          </w:p>
          <w:p w14:paraId="4423D0D8" w14:textId="141231AE" w:rsidR="00EB7D0A" w:rsidRPr="00EB7D0A" w:rsidRDefault="0053387D" w:rsidP="004A6FFD">
            <w:pPr>
              <w:tabs>
                <w:tab w:val="left" w:pos="0"/>
              </w:tabs>
              <w:jc w:val="both"/>
              <w:rPr>
                <w:rFonts w:ascii="Aptos" w:hAnsi="Aptos" w:cs="Tahoma"/>
                <w:bCs/>
                <w:szCs w:val="24"/>
              </w:rPr>
            </w:pPr>
            <w:r w:rsidRPr="0053387D">
              <w:rPr>
                <w:rFonts w:ascii="Aptos" w:hAnsi="Aptos" w:cs="Tahoma"/>
                <w:b/>
                <w:szCs w:val="24"/>
              </w:rPr>
              <w:t xml:space="preserve">Tuesday </w:t>
            </w:r>
            <w:r w:rsidR="004414B1">
              <w:rPr>
                <w:rFonts w:ascii="Aptos" w:hAnsi="Aptos" w:cs="Tahoma"/>
                <w:b/>
                <w:szCs w:val="24"/>
              </w:rPr>
              <w:t>17</w:t>
            </w:r>
            <w:r w:rsidR="004414B1" w:rsidRPr="004414B1">
              <w:rPr>
                <w:rFonts w:ascii="Aptos" w:hAnsi="Aptos" w:cs="Tahoma"/>
                <w:b/>
                <w:szCs w:val="24"/>
                <w:vertAlign w:val="superscript"/>
              </w:rPr>
              <w:t>th</w:t>
            </w:r>
            <w:r w:rsidR="004414B1">
              <w:rPr>
                <w:rFonts w:ascii="Aptos" w:hAnsi="Aptos" w:cs="Tahoma"/>
                <w:b/>
                <w:szCs w:val="24"/>
              </w:rPr>
              <w:t xml:space="preserve"> June</w:t>
            </w:r>
            <w:r w:rsidR="005B7EC9">
              <w:rPr>
                <w:rFonts w:ascii="Aptos" w:hAnsi="Aptos" w:cs="Tahoma"/>
                <w:b/>
                <w:szCs w:val="24"/>
              </w:rPr>
              <w:t xml:space="preserve"> </w:t>
            </w:r>
            <w:r w:rsidR="005B7EC9" w:rsidRPr="0053387D">
              <w:rPr>
                <w:rFonts w:ascii="Aptos" w:hAnsi="Aptos" w:cs="Tahoma"/>
                <w:b/>
                <w:szCs w:val="24"/>
              </w:rPr>
              <w:t>2025</w:t>
            </w:r>
            <w:r w:rsidR="00EB7D0A" w:rsidRPr="0053387D">
              <w:rPr>
                <w:rFonts w:ascii="Aptos" w:hAnsi="Aptos" w:cs="Tahoma"/>
                <w:b/>
                <w:szCs w:val="24"/>
              </w:rPr>
              <w:t>,</w:t>
            </w:r>
            <w:r w:rsidR="00AC04B5" w:rsidRPr="0053387D">
              <w:rPr>
                <w:rFonts w:ascii="Aptos" w:hAnsi="Aptos" w:cs="Tahoma"/>
                <w:b/>
                <w:szCs w:val="24"/>
              </w:rPr>
              <w:t xml:space="preserve"> </w:t>
            </w:r>
            <w:r w:rsidR="005B7EC9">
              <w:rPr>
                <w:rFonts w:ascii="Aptos" w:hAnsi="Aptos" w:cs="Tahoma"/>
                <w:b/>
                <w:szCs w:val="24"/>
              </w:rPr>
              <w:t>1</w:t>
            </w:r>
            <w:r w:rsidRPr="0053387D">
              <w:rPr>
                <w:rFonts w:ascii="Aptos" w:hAnsi="Aptos" w:cs="Tahoma"/>
                <w:b/>
                <w:szCs w:val="24"/>
              </w:rPr>
              <w:t>0</w:t>
            </w:r>
            <w:r w:rsidR="005B7EC9">
              <w:rPr>
                <w:rFonts w:ascii="Aptos" w:hAnsi="Aptos" w:cs="Tahoma"/>
                <w:b/>
                <w:szCs w:val="24"/>
              </w:rPr>
              <w:t>:00</w:t>
            </w:r>
            <w:r w:rsidRPr="0053387D">
              <w:rPr>
                <w:rFonts w:ascii="Aptos" w:hAnsi="Aptos" w:cs="Tahoma"/>
                <w:b/>
                <w:szCs w:val="24"/>
              </w:rPr>
              <w:t>am – 12</w:t>
            </w:r>
            <w:r w:rsidR="005B7EC9">
              <w:rPr>
                <w:rFonts w:ascii="Aptos" w:hAnsi="Aptos" w:cs="Tahoma"/>
                <w:b/>
                <w:szCs w:val="24"/>
              </w:rPr>
              <w:t>:00</w:t>
            </w:r>
            <w:r w:rsidR="00AC04B5" w:rsidRPr="0053387D">
              <w:rPr>
                <w:rFonts w:ascii="Aptos" w:hAnsi="Aptos" w:cs="Tahoma"/>
                <w:b/>
                <w:szCs w:val="24"/>
              </w:rPr>
              <w:t>pm</w:t>
            </w:r>
            <w:r w:rsidR="00AC04B5">
              <w:rPr>
                <w:rFonts w:ascii="Aptos" w:hAnsi="Aptos" w:cs="Tahoma"/>
                <w:bCs/>
                <w:szCs w:val="24"/>
              </w:rPr>
              <w:t xml:space="preserve"> </w:t>
            </w:r>
            <w:r w:rsidR="00AC04B5" w:rsidRPr="00EB7D0A">
              <w:rPr>
                <w:rFonts w:ascii="Aptos" w:hAnsi="Aptos" w:cs="Tahoma"/>
                <w:bCs/>
                <w:szCs w:val="24"/>
              </w:rPr>
              <w:t>Conference</w:t>
            </w:r>
            <w:r w:rsidR="00EB7D0A" w:rsidRPr="00EB7D0A">
              <w:rPr>
                <w:rFonts w:ascii="Aptos" w:hAnsi="Aptos" w:cs="Tahoma"/>
                <w:bCs/>
                <w:szCs w:val="24"/>
              </w:rPr>
              <w:t xml:space="preserve"> Room, The Boulevard Centre </w:t>
            </w:r>
          </w:p>
          <w:p w14:paraId="2D0FC324" w14:textId="77777777" w:rsidR="00EB7D0A" w:rsidRDefault="00EB7D0A" w:rsidP="004A6FFD">
            <w:pPr>
              <w:tabs>
                <w:tab w:val="left" w:pos="0"/>
              </w:tabs>
              <w:jc w:val="both"/>
              <w:rPr>
                <w:rFonts w:ascii="Aptos" w:hAnsi="Aptos" w:cs="Tahoma"/>
                <w:b/>
                <w:szCs w:val="24"/>
                <w:u w:val="single"/>
              </w:rPr>
            </w:pPr>
            <w:r w:rsidRPr="00EB7D0A">
              <w:rPr>
                <w:rFonts w:ascii="Aptos" w:hAnsi="Aptos" w:cs="Tahoma"/>
                <w:bCs/>
                <w:szCs w:val="24"/>
              </w:rPr>
              <w:t>Blackburn BB1 1EZ</w:t>
            </w:r>
            <w:r>
              <w:rPr>
                <w:rFonts w:ascii="Aptos" w:hAnsi="Aptos" w:cs="Tahoma"/>
                <w:b/>
                <w:szCs w:val="24"/>
                <w:u w:val="single"/>
              </w:rPr>
              <w:t xml:space="preserve"> </w:t>
            </w:r>
          </w:p>
          <w:p w14:paraId="50BDF94B" w14:textId="77777777" w:rsidR="00021B6D" w:rsidRDefault="00021B6D" w:rsidP="004A6FFD">
            <w:pPr>
              <w:tabs>
                <w:tab w:val="left" w:pos="0"/>
              </w:tabs>
              <w:jc w:val="both"/>
              <w:rPr>
                <w:rFonts w:ascii="Aptos" w:hAnsi="Aptos" w:cs="Tahoma"/>
                <w:b/>
                <w:szCs w:val="24"/>
                <w:u w:val="single"/>
              </w:rPr>
            </w:pPr>
          </w:p>
        </w:tc>
      </w:tr>
    </w:tbl>
    <w:p w14:paraId="75853F26" w14:textId="77777777" w:rsidR="00055AA6" w:rsidRDefault="00055AA6" w:rsidP="003525A4">
      <w:pPr>
        <w:jc w:val="both"/>
        <w:rPr>
          <w:rFonts w:ascii="Century Gothic" w:hAnsi="Century Gothic" w:cs="Tahoma"/>
          <w:szCs w:val="24"/>
        </w:rPr>
      </w:pPr>
    </w:p>
    <w:p w14:paraId="481C41F7" w14:textId="77777777" w:rsidR="00CF1209" w:rsidRDefault="00CF1209" w:rsidP="003525A4">
      <w:pPr>
        <w:jc w:val="both"/>
        <w:rPr>
          <w:rFonts w:ascii="Century Gothic" w:hAnsi="Century Gothic" w:cs="Tahoma"/>
          <w:szCs w:val="24"/>
        </w:rPr>
      </w:pPr>
    </w:p>
    <w:tbl>
      <w:tblPr>
        <w:tblStyle w:val="TableGrid"/>
        <w:tblW w:w="0" w:type="auto"/>
        <w:tblLook w:val="04A0" w:firstRow="1" w:lastRow="0" w:firstColumn="1" w:lastColumn="0" w:noHBand="0" w:noVBand="1"/>
      </w:tblPr>
      <w:tblGrid>
        <w:gridCol w:w="4981"/>
        <w:gridCol w:w="4981"/>
      </w:tblGrid>
      <w:tr w:rsidR="00294C39" w14:paraId="0C9E75D7" w14:textId="77777777" w:rsidTr="00294C39">
        <w:tc>
          <w:tcPr>
            <w:tcW w:w="9962" w:type="dxa"/>
            <w:gridSpan w:val="2"/>
            <w:shd w:val="clear" w:color="auto" w:fill="C1E4F5" w:themeFill="accent1" w:themeFillTint="33"/>
          </w:tcPr>
          <w:p w14:paraId="08CBC703" w14:textId="3C05501E" w:rsidR="00294C39" w:rsidRPr="00294C39" w:rsidRDefault="00294C39" w:rsidP="00294C39">
            <w:pPr>
              <w:jc w:val="center"/>
              <w:rPr>
                <w:rFonts w:asciiTheme="minorHAnsi" w:hAnsiTheme="minorHAnsi" w:cs="Tahoma"/>
                <w:sz w:val="28"/>
                <w:szCs w:val="28"/>
              </w:rPr>
            </w:pPr>
            <w:r w:rsidRPr="00294C39">
              <w:rPr>
                <w:rFonts w:asciiTheme="minorHAnsi" w:hAnsiTheme="minorHAnsi" w:cs="Tahoma"/>
                <w:sz w:val="28"/>
                <w:szCs w:val="28"/>
              </w:rPr>
              <w:t>Actions</w:t>
            </w:r>
          </w:p>
        </w:tc>
      </w:tr>
      <w:tr w:rsidR="00294C39" w14:paraId="007F96FE" w14:textId="77777777" w:rsidTr="00294C39">
        <w:tc>
          <w:tcPr>
            <w:tcW w:w="4981" w:type="dxa"/>
          </w:tcPr>
          <w:p w14:paraId="361B71FA" w14:textId="2AFD7FA1" w:rsidR="00294C39" w:rsidRPr="00C91EF4" w:rsidRDefault="00807252" w:rsidP="003525A4">
            <w:pPr>
              <w:jc w:val="both"/>
              <w:rPr>
                <w:rFonts w:asciiTheme="minorHAnsi" w:hAnsiTheme="minorHAnsi" w:cs="Tahoma"/>
                <w:szCs w:val="24"/>
              </w:rPr>
            </w:pPr>
            <w:r>
              <w:rPr>
                <w:rFonts w:asciiTheme="minorHAnsi" w:hAnsiTheme="minorHAnsi" w:cs="Tahoma"/>
                <w:szCs w:val="24"/>
              </w:rPr>
              <w:t>Autumn</w:t>
            </w:r>
            <w:r w:rsidR="009C16B0">
              <w:rPr>
                <w:rFonts w:asciiTheme="minorHAnsi" w:hAnsiTheme="minorHAnsi" w:cs="Tahoma"/>
                <w:szCs w:val="24"/>
              </w:rPr>
              <w:t xml:space="preserve"> Qtrly Meeting </w:t>
            </w:r>
            <w:r w:rsidR="00725C74">
              <w:rPr>
                <w:rFonts w:asciiTheme="minorHAnsi" w:hAnsiTheme="minorHAnsi" w:cs="Tahoma"/>
                <w:szCs w:val="24"/>
              </w:rPr>
              <w:t xml:space="preserve">– agenda </w:t>
            </w:r>
            <w:r w:rsidR="00653E77">
              <w:rPr>
                <w:rFonts w:asciiTheme="minorHAnsi" w:hAnsiTheme="minorHAnsi" w:cs="Tahoma"/>
                <w:szCs w:val="24"/>
              </w:rPr>
              <w:t>Employment support</w:t>
            </w:r>
            <w:r w:rsidR="006053BF">
              <w:rPr>
                <w:rFonts w:asciiTheme="minorHAnsi" w:hAnsiTheme="minorHAnsi" w:cs="Tahoma"/>
                <w:szCs w:val="24"/>
              </w:rPr>
              <w:t xml:space="preserve"> -the Whole offer for everyone </w:t>
            </w:r>
          </w:p>
        </w:tc>
        <w:tc>
          <w:tcPr>
            <w:tcW w:w="4981" w:type="dxa"/>
          </w:tcPr>
          <w:p w14:paraId="55F0587D" w14:textId="58C51217" w:rsidR="00294C39" w:rsidRPr="00C91EF4" w:rsidRDefault="00807252" w:rsidP="003525A4">
            <w:pPr>
              <w:jc w:val="both"/>
              <w:rPr>
                <w:rFonts w:asciiTheme="minorHAnsi" w:hAnsiTheme="minorHAnsi" w:cs="Tahoma"/>
                <w:szCs w:val="24"/>
              </w:rPr>
            </w:pPr>
            <w:r>
              <w:rPr>
                <w:rFonts w:asciiTheme="minorHAnsi" w:hAnsiTheme="minorHAnsi" w:cs="Tahoma"/>
                <w:szCs w:val="24"/>
              </w:rPr>
              <w:t xml:space="preserve">DT </w:t>
            </w:r>
          </w:p>
        </w:tc>
      </w:tr>
      <w:tr w:rsidR="00294C39" w14:paraId="1785C3AD" w14:textId="77777777" w:rsidTr="00294C39">
        <w:tc>
          <w:tcPr>
            <w:tcW w:w="4981" w:type="dxa"/>
          </w:tcPr>
          <w:p w14:paraId="39D0511C" w14:textId="67176431" w:rsidR="00294C39" w:rsidRPr="00633857" w:rsidRDefault="00B0707C" w:rsidP="003525A4">
            <w:pPr>
              <w:jc w:val="both"/>
              <w:rPr>
                <w:rFonts w:asciiTheme="minorHAnsi" w:hAnsiTheme="minorHAnsi" w:cs="Tahoma"/>
                <w:szCs w:val="24"/>
              </w:rPr>
            </w:pPr>
            <w:r>
              <w:rPr>
                <w:rFonts w:asciiTheme="minorHAnsi" w:hAnsiTheme="minorHAnsi" w:cs="Tahoma"/>
                <w:szCs w:val="24"/>
              </w:rPr>
              <w:t>VCSFE Opps in next Pr</w:t>
            </w:r>
            <w:r w:rsidR="0041212F">
              <w:rPr>
                <w:rFonts w:asciiTheme="minorHAnsi" w:hAnsiTheme="minorHAnsi" w:cs="Tahoma"/>
                <w:szCs w:val="24"/>
              </w:rPr>
              <w:t>ogramme – end of March 2026</w:t>
            </w:r>
          </w:p>
        </w:tc>
        <w:tc>
          <w:tcPr>
            <w:tcW w:w="4981" w:type="dxa"/>
          </w:tcPr>
          <w:p w14:paraId="07C479EA" w14:textId="02AF7A7D" w:rsidR="00633857" w:rsidRPr="00C91EF4" w:rsidRDefault="00633857" w:rsidP="003525A4">
            <w:pPr>
              <w:jc w:val="both"/>
              <w:rPr>
                <w:rFonts w:asciiTheme="minorHAnsi" w:hAnsiTheme="minorHAnsi" w:cs="Tahoma"/>
                <w:szCs w:val="24"/>
              </w:rPr>
            </w:pPr>
          </w:p>
        </w:tc>
      </w:tr>
      <w:tr w:rsidR="00294C39" w14:paraId="3671569A" w14:textId="77777777" w:rsidTr="00294C39">
        <w:tc>
          <w:tcPr>
            <w:tcW w:w="4981" w:type="dxa"/>
          </w:tcPr>
          <w:p w14:paraId="01B08A22" w14:textId="2140404D" w:rsidR="00294C39" w:rsidRPr="00AF3CDC" w:rsidRDefault="00557575" w:rsidP="003525A4">
            <w:pPr>
              <w:jc w:val="both"/>
              <w:rPr>
                <w:rFonts w:asciiTheme="minorHAnsi" w:hAnsiTheme="minorHAnsi" w:cs="Tahoma"/>
                <w:szCs w:val="24"/>
              </w:rPr>
            </w:pPr>
            <w:r>
              <w:rPr>
                <w:rFonts w:asciiTheme="minorHAnsi" w:hAnsiTheme="minorHAnsi" w:cs="Tahoma"/>
                <w:szCs w:val="24"/>
              </w:rPr>
              <w:t>Civil Covenant Society – A</w:t>
            </w:r>
            <w:r w:rsidR="00F154AE">
              <w:rPr>
                <w:rFonts w:asciiTheme="minorHAnsi" w:hAnsiTheme="minorHAnsi" w:cs="Tahoma"/>
                <w:szCs w:val="24"/>
              </w:rPr>
              <w:t>u</w:t>
            </w:r>
            <w:r>
              <w:rPr>
                <w:rFonts w:asciiTheme="minorHAnsi" w:hAnsiTheme="minorHAnsi" w:cs="Tahoma"/>
                <w:szCs w:val="24"/>
              </w:rPr>
              <w:t xml:space="preserve">tumn </w:t>
            </w:r>
          </w:p>
        </w:tc>
        <w:tc>
          <w:tcPr>
            <w:tcW w:w="4981" w:type="dxa"/>
          </w:tcPr>
          <w:p w14:paraId="6CAFFC5C" w14:textId="550B0330" w:rsidR="00AF3CDC" w:rsidRPr="00C91EF4" w:rsidRDefault="00557575" w:rsidP="003525A4">
            <w:pPr>
              <w:jc w:val="both"/>
              <w:rPr>
                <w:rFonts w:asciiTheme="minorHAnsi" w:hAnsiTheme="minorHAnsi" w:cs="Tahoma"/>
                <w:szCs w:val="24"/>
              </w:rPr>
            </w:pPr>
            <w:r>
              <w:rPr>
                <w:rFonts w:asciiTheme="minorHAnsi" w:hAnsiTheme="minorHAnsi" w:cs="Tahoma"/>
                <w:szCs w:val="24"/>
              </w:rPr>
              <w:t xml:space="preserve">VS/GH/RB </w:t>
            </w:r>
          </w:p>
        </w:tc>
      </w:tr>
      <w:tr w:rsidR="00294C39" w14:paraId="5BC060AF" w14:textId="77777777" w:rsidTr="00294C39">
        <w:tc>
          <w:tcPr>
            <w:tcW w:w="4981" w:type="dxa"/>
          </w:tcPr>
          <w:p w14:paraId="2BF99B21" w14:textId="77777777" w:rsidR="00D450BA" w:rsidRDefault="005D447A" w:rsidP="003525A4">
            <w:pPr>
              <w:jc w:val="both"/>
              <w:rPr>
                <w:rFonts w:asciiTheme="minorHAnsi" w:hAnsiTheme="minorHAnsi" w:cs="Tahoma"/>
                <w:szCs w:val="24"/>
              </w:rPr>
            </w:pPr>
            <w:r>
              <w:rPr>
                <w:rFonts w:asciiTheme="minorHAnsi" w:hAnsiTheme="minorHAnsi" w:cs="Tahoma"/>
                <w:szCs w:val="24"/>
              </w:rPr>
              <w:t xml:space="preserve">AI training </w:t>
            </w:r>
            <w:r w:rsidR="00D450BA">
              <w:rPr>
                <w:rFonts w:asciiTheme="minorHAnsi" w:hAnsiTheme="minorHAnsi" w:cs="Tahoma"/>
                <w:szCs w:val="24"/>
              </w:rPr>
              <w:t>–</w:t>
            </w:r>
            <w:r>
              <w:rPr>
                <w:rFonts w:asciiTheme="minorHAnsi" w:hAnsiTheme="minorHAnsi" w:cs="Tahoma"/>
                <w:szCs w:val="24"/>
              </w:rPr>
              <w:t xml:space="preserve"> </w:t>
            </w:r>
          </w:p>
          <w:p w14:paraId="66AFA01E" w14:textId="434DBA98" w:rsidR="00294C39" w:rsidRDefault="00D450BA" w:rsidP="003525A4">
            <w:pPr>
              <w:jc w:val="both"/>
              <w:rPr>
                <w:rFonts w:asciiTheme="minorHAnsi" w:hAnsiTheme="minorHAnsi" w:cs="Tahoma"/>
                <w:szCs w:val="24"/>
              </w:rPr>
            </w:pPr>
            <w:r>
              <w:rPr>
                <w:rFonts w:asciiTheme="minorHAnsi" w:hAnsiTheme="minorHAnsi" w:cs="Tahoma"/>
                <w:szCs w:val="24"/>
              </w:rPr>
              <w:t xml:space="preserve">GH – speak to Chris Trickett </w:t>
            </w:r>
            <w:r w:rsidR="00F64289">
              <w:rPr>
                <w:rFonts w:asciiTheme="minorHAnsi" w:hAnsiTheme="minorHAnsi" w:cs="Tahoma"/>
                <w:szCs w:val="24"/>
              </w:rPr>
              <w:t xml:space="preserve">re: Manager Training </w:t>
            </w:r>
          </w:p>
          <w:p w14:paraId="0F52D571" w14:textId="0E1F4886" w:rsidR="00F64289" w:rsidRDefault="00F64289" w:rsidP="003525A4">
            <w:pPr>
              <w:jc w:val="both"/>
              <w:rPr>
                <w:rFonts w:asciiTheme="minorHAnsi" w:hAnsiTheme="minorHAnsi" w:cs="Tahoma"/>
                <w:szCs w:val="24"/>
              </w:rPr>
            </w:pPr>
            <w:r>
              <w:rPr>
                <w:rFonts w:asciiTheme="minorHAnsi" w:hAnsiTheme="minorHAnsi" w:cs="Tahoma"/>
                <w:szCs w:val="24"/>
              </w:rPr>
              <w:t xml:space="preserve">MS – Karen Wignall for basic AI training </w:t>
            </w:r>
          </w:p>
          <w:p w14:paraId="2D3454B4" w14:textId="77777777" w:rsidR="00D450BA" w:rsidRDefault="00D450BA" w:rsidP="003525A4">
            <w:pPr>
              <w:jc w:val="both"/>
              <w:rPr>
                <w:rFonts w:asciiTheme="minorHAnsi" w:hAnsiTheme="minorHAnsi" w:cs="Tahoma"/>
                <w:szCs w:val="24"/>
              </w:rPr>
            </w:pPr>
          </w:p>
          <w:p w14:paraId="35142232" w14:textId="11954162" w:rsidR="00D450BA" w:rsidRPr="00242202" w:rsidRDefault="00D450BA" w:rsidP="003525A4">
            <w:pPr>
              <w:jc w:val="both"/>
              <w:rPr>
                <w:rFonts w:asciiTheme="minorHAnsi" w:hAnsiTheme="minorHAnsi" w:cs="Tahoma"/>
                <w:szCs w:val="24"/>
              </w:rPr>
            </w:pPr>
          </w:p>
        </w:tc>
        <w:tc>
          <w:tcPr>
            <w:tcW w:w="4981" w:type="dxa"/>
          </w:tcPr>
          <w:p w14:paraId="41D23187" w14:textId="77777777" w:rsidR="00F64289" w:rsidRDefault="00F64289" w:rsidP="003525A4">
            <w:pPr>
              <w:jc w:val="both"/>
              <w:rPr>
                <w:rFonts w:asciiTheme="minorHAnsi" w:hAnsiTheme="minorHAnsi" w:cs="Tahoma"/>
                <w:szCs w:val="24"/>
              </w:rPr>
            </w:pPr>
          </w:p>
          <w:p w14:paraId="478EED3C" w14:textId="77777777" w:rsidR="00294C39" w:rsidRDefault="00D450BA" w:rsidP="003525A4">
            <w:pPr>
              <w:jc w:val="both"/>
              <w:rPr>
                <w:rFonts w:asciiTheme="minorHAnsi" w:hAnsiTheme="minorHAnsi" w:cs="Tahoma"/>
                <w:szCs w:val="24"/>
              </w:rPr>
            </w:pPr>
            <w:r>
              <w:rPr>
                <w:rFonts w:asciiTheme="minorHAnsi" w:hAnsiTheme="minorHAnsi" w:cs="Tahoma"/>
                <w:szCs w:val="24"/>
              </w:rPr>
              <w:t xml:space="preserve">GH </w:t>
            </w:r>
          </w:p>
          <w:p w14:paraId="36E7921F" w14:textId="77777777" w:rsidR="00F64289" w:rsidRDefault="00F64289" w:rsidP="003525A4">
            <w:pPr>
              <w:jc w:val="both"/>
              <w:rPr>
                <w:rFonts w:asciiTheme="minorHAnsi" w:hAnsiTheme="minorHAnsi" w:cs="Tahoma"/>
                <w:szCs w:val="24"/>
              </w:rPr>
            </w:pPr>
          </w:p>
          <w:p w14:paraId="6070A03E" w14:textId="3A74509F" w:rsidR="00F64289" w:rsidRPr="00242202" w:rsidRDefault="00F64289" w:rsidP="003525A4">
            <w:pPr>
              <w:jc w:val="both"/>
              <w:rPr>
                <w:rFonts w:asciiTheme="minorHAnsi" w:hAnsiTheme="minorHAnsi" w:cs="Tahoma"/>
                <w:szCs w:val="24"/>
              </w:rPr>
            </w:pPr>
            <w:r>
              <w:rPr>
                <w:rFonts w:asciiTheme="minorHAnsi" w:hAnsiTheme="minorHAnsi" w:cs="Tahoma"/>
                <w:szCs w:val="24"/>
              </w:rPr>
              <w:t xml:space="preserve">MS </w:t>
            </w:r>
          </w:p>
        </w:tc>
      </w:tr>
    </w:tbl>
    <w:p w14:paraId="7F1B7E2A" w14:textId="77777777" w:rsidR="00CF1209" w:rsidRDefault="00CF1209" w:rsidP="003525A4">
      <w:pPr>
        <w:jc w:val="both"/>
        <w:rPr>
          <w:rFonts w:ascii="Century Gothic" w:hAnsi="Century Gothic" w:cs="Tahoma"/>
          <w:szCs w:val="24"/>
        </w:rPr>
      </w:pPr>
    </w:p>
    <w:sectPr w:rsidR="00CF1209" w:rsidSect="00C05D40">
      <w:headerReference w:type="default" r:id="rId13"/>
      <w:footerReference w:type="default" r:id="rId14"/>
      <w:pgSz w:w="12240" w:h="15840" w:code="1"/>
      <w:pgMar w:top="567" w:right="1134" w:bottom="568" w:left="1134" w:header="720" w:footer="3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EDA26" w14:textId="77777777" w:rsidR="004A60B3" w:rsidRDefault="004A60B3">
      <w:r>
        <w:separator/>
      </w:r>
    </w:p>
  </w:endnote>
  <w:endnote w:type="continuationSeparator" w:id="0">
    <w:p w14:paraId="1457E4C8" w14:textId="77777777" w:rsidR="004A60B3" w:rsidRDefault="004A60B3">
      <w:r>
        <w:continuationSeparator/>
      </w:r>
    </w:p>
  </w:endnote>
  <w:endnote w:type="continuationNotice" w:id="1">
    <w:p w14:paraId="49D4AE7A" w14:textId="77777777" w:rsidR="004A60B3" w:rsidRDefault="004A6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9803" w14:textId="2738E8EB" w:rsidR="00D26D1F" w:rsidRPr="00842784" w:rsidRDefault="0029010E">
    <w:pPr>
      <w:pStyle w:val="Footer"/>
      <w:rPr>
        <w:rFonts w:ascii="Aptos" w:hAnsi="Aptos"/>
      </w:rPr>
    </w:pPr>
    <w:r>
      <w:rPr>
        <w:noProof/>
      </w:rPr>
      <w:drawing>
        <wp:anchor distT="0" distB="0" distL="114300" distR="114300" simplePos="0" relativeHeight="251658241" behindDoc="0" locked="0" layoutInCell="1" allowOverlap="1" wp14:anchorId="50E0C647" wp14:editId="2CC1F0A0">
          <wp:simplePos x="0" y="0"/>
          <wp:positionH relativeFrom="margin">
            <wp:posOffset>1689735</wp:posOffset>
          </wp:positionH>
          <wp:positionV relativeFrom="margin">
            <wp:posOffset>8192770</wp:posOffset>
          </wp:positionV>
          <wp:extent cx="2724150" cy="867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5825"/>
                  <a:stretch>
                    <a:fillRect/>
                  </a:stretch>
                </pic:blipFill>
                <pic:spPr bwMode="auto">
                  <a:xfrm>
                    <a:off x="0" y="0"/>
                    <a:ext cx="272415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D1F" w:rsidRPr="00842784">
      <w:rPr>
        <w:rFonts w:ascii="Aptos" w:hAnsi="Aptos"/>
      </w:rPr>
      <w:t xml:space="preserve">Co-Ordinated by: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16647" w14:textId="77777777" w:rsidR="004A60B3" w:rsidRDefault="004A60B3">
      <w:r>
        <w:separator/>
      </w:r>
    </w:p>
  </w:footnote>
  <w:footnote w:type="continuationSeparator" w:id="0">
    <w:p w14:paraId="68EB7786" w14:textId="77777777" w:rsidR="004A60B3" w:rsidRDefault="004A60B3">
      <w:r>
        <w:continuationSeparator/>
      </w:r>
    </w:p>
  </w:footnote>
  <w:footnote w:type="continuationNotice" w:id="1">
    <w:p w14:paraId="5D31A1F1" w14:textId="77777777" w:rsidR="004A60B3" w:rsidRDefault="004A6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F9DA" w14:textId="5CBBB6E9" w:rsidR="00D26D1F" w:rsidRDefault="0029010E" w:rsidP="00D26D1F">
    <w:pPr>
      <w:pStyle w:val="NormalWeb"/>
    </w:pPr>
    <w:r>
      <w:rPr>
        <w:noProof/>
      </w:rPr>
      <w:drawing>
        <wp:anchor distT="0" distB="0" distL="114300" distR="114300" simplePos="0" relativeHeight="251658240" behindDoc="0" locked="0" layoutInCell="1" allowOverlap="1" wp14:anchorId="28B55DEB" wp14:editId="60093824">
          <wp:simplePos x="0" y="0"/>
          <wp:positionH relativeFrom="margin">
            <wp:posOffset>1370965</wp:posOffset>
          </wp:positionH>
          <wp:positionV relativeFrom="margin">
            <wp:posOffset>-876300</wp:posOffset>
          </wp:positionV>
          <wp:extent cx="3571875" cy="134302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4D2ED" w14:textId="77777777" w:rsidR="00E01A76" w:rsidRDefault="00E01A76" w:rsidP="00000D7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B58A626"/>
    <w:lvl w:ilvl="0">
      <w:start w:val="1"/>
      <w:numFmt w:val="bullet"/>
      <w:pStyle w:val="ListBullet"/>
      <w:lvlText w:val=""/>
      <w:lvlJc w:val="left"/>
      <w:pPr>
        <w:tabs>
          <w:tab w:val="num" w:pos="6369"/>
        </w:tabs>
        <w:ind w:left="6369" w:hanging="360"/>
      </w:pPr>
      <w:rPr>
        <w:rFonts w:ascii="Symbol" w:hAnsi="Symbol" w:hint="default"/>
      </w:rPr>
    </w:lvl>
  </w:abstractNum>
  <w:abstractNum w:abstractNumId="1" w15:restartNumberingAfterBreak="0">
    <w:nsid w:val="050B3878"/>
    <w:multiLevelType w:val="hybridMultilevel"/>
    <w:tmpl w:val="468E1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35A"/>
    <w:multiLevelType w:val="hybridMultilevel"/>
    <w:tmpl w:val="0C20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B1BE6"/>
    <w:multiLevelType w:val="hybridMultilevel"/>
    <w:tmpl w:val="5C7C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5140F"/>
    <w:multiLevelType w:val="hybridMultilevel"/>
    <w:tmpl w:val="ECA8A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DB3D9C"/>
    <w:multiLevelType w:val="hybridMultilevel"/>
    <w:tmpl w:val="AE267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67439"/>
    <w:multiLevelType w:val="hybridMultilevel"/>
    <w:tmpl w:val="96D0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3163C"/>
    <w:multiLevelType w:val="hybridMultilevel"/>
    <w:tmpl w:val="764C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25AA3"/>
    <w:multiLevelType w:val="hybridMultilevel"/>
    <w:tmpl w:val="CA629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F4A10"/>
    <w:multiLevelType w:val="hybridMultilevel"/>
    <w:tmpl w:val="77683AFC"/>
    <w:lvl w:ilvl="0" w:tplc="BFFEE688">
      <w:numFmt w:val="bullet"/>
      <w:lvlText w:val=""/>
      <w:lvlJc w:val="left"/>
      <w:pPr>
        <w:ind w:left="924" w:hanging="564"/>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93085"/>
    <w:multiLevelType w:val="hybridMultilevel"/>
    <w:tmpl w:val="3E8C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D6C03"/>
    <w:multiLevelType w:val="hybridMultilevel"/>
    <w:tmpl w:val="FC46BC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7B75DC"/>
    <w:multiLevelType w:val="hybridMultilevel"/>
    <w:tmpl w:val="90B4C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B0E2D"/>
    <w:multiLevelType w:val="hybridMultilevel"/>
    <w:tmpl w:val="27B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5520D"/>
    <w:multiLevelType w:val="hybridMultilevel"/>
    <w:tmpl w:val="EC20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B6D13"/>
    <w:multiLevelType w:val="hybridMultilevel"/>
    <w:tmpl w:val="0576DA36"/>
    <w:lvl w:ilvl="0" w:tplc="08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6F4E500D"/>
    <w:multiLevelType w:val="hybridMultilevel"/>
    <w:tmpl w:val="A76664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F5A25D6"/>
    <w:multiLevelType w:val="hybridMultilevel"/>
    <w:tmpl w:val="78B0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164AA0"/>
    <w:multiLevelType w:val="hybridMultilevel"/>
    <w:tmpl w:val="E820B47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3605D8"/>
    <w:multiLevelType w:val="hybridMultilevel"/>
    <w:tmpl w:val="B9D8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922D85"/>
    <w:multiLevelType w:val="hybridMultilevel"/>
    <w:tmpl w:val="209E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91554A"/>
    <w:multiLevelType w:val="hybridMultilevel"/>
    <w:tmpl w:val="9C0E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5A598A"/>
    <w:multiLevelType w:val="hybridMultilevel"/>
    <w:tmpl w:val="5198C820"/>
    <w:lvl w:ilvl="0" w:tplc="B34E4242">
      <w:start w:val="1"/>
      <w:numFmt w:val="decimal"/>
      <w:lvlText w:val="%1."/>
      <w:lvlJc w:val="left"/>
      <w:pPr>
        <w:ind w:left="564" w:hanging="56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9E56C7"/>
    <w:multiLevelType w:val="hybridMultilevel"/>
    <w:tmpl w:val="997CC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60462D"/>
    <w:multiLevelType w:val="hybridMultilevel"/>
    <w:tmpl w:val="A5AC53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E153BEB"/>
    <w:multiLevelType w:val="hybridMultilevel"/>
    <w:tmpl w:val="B9360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4469C"/>
    <w:multiLevelType w:val="hybridMultilevel"/>
    <w:tmpl w:val="0E62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067170">
    <w:abstractNumId w:val="0"/>
  </w:num>
  <w:num w:numId="2" w16cid:durableId="1710757328">
    <w:abstractNumId w:val="16"/>
  </w:num>
  <w:num w:numId="3" w16cid:durableId="1861042398">
    <w:abstractNumId w:val="21"/>
  </w:num>
  <w:num w:numId="4" w16cid:durableId="987174685">
    <w:abstractNumId w:val="14"/>
  </w:num>
  <w:num w:numId="5" w16cid:durableId="1897398593">
    <w:abstractNumId w:val="3"/>
  </w:num>
  <w:num w:numId="6" w16cid:durableId="711226081">
    <w:abstractNumId w:val="17"/>
  </w:num>
  <w:num w:numId="7" w16cid:durableId="2090039450">
    <w:abstractNumId w:val="23"/>
  </w:num>
  <w:num w:numId="8" w16cid:durableId="2115665362">
    <w:abstractNumId w:val="12"/>
  </w:num>
  <w:num w:numId="9" w16cid:durableId="1021470920">
    <w:abstractNumId w:val="25"/>
  </w:num>
  <w:num w:numId="10" w16cid:durableId="444269746">
    <w:abstractNumId w:val="9"/>
  </w:num>
  <w:num w:numId="11" w16cid:durableId="1399741622">
    <w:abstractNumId w:val="1"/>
  </w:num>
  <w:num w:numId="12" w16cid:durableId="1126855871">
    <w:abstractNumId w:val="5"/>
  </w:num>
  <w:num w:numId="13" w16cid:durableId="2060788190">
    <w:abstractNumId w:val="4"/>
  </w:num>
  <w:num w:numId="14" w16cid:durableId="279654244">
    <w:abstractNumId w:val="11"/>
  </w:num>
  <w:num w:numId="15" w16cid:durableId="581988892">
    <w:abstractNumId w:val="20"/>
  </w:num>
  <w:num w:numId="16" w16cid:durableId="588151312">
    <w:abstractNumId w:val="2"/>
  </w:num>
  <w:num w:numId="17" w16cid:durableId="1393499440">
    <w:abstractNumId w:val="15"/>
  </w:num>
  <w:num w:numId="18" w16cid:durableId="1757282794">
    <w:abstractNumId w:val="24"/>
  </w:num>
  <w:num w:numId="19" w16cid:durableId="417289285">
    <w:abstractNumId w:val="18"/>
  </w:num>
  <w:num w:numId="20" w16cid:durableId="235166578">
    <w:abstractNumId w:val="26"/>
  </w:num>
  <w:num w:numId="21" w16cid:durableId="1068310625">
    <w:abstractNumId w:val="19"/>
  </w:num>
  <w:num w:numId="22" w16cid:durableId="1635598370">
    <w:abstractNumId w:val="6"/>
  </w:num>
  <w:num w:numId="23" w16cid:durableId="2024503155">
    <w:abstractNumId w:val="13"/>
  </w:num>
  <w:num w:numId="24" w16cid:durableId="1522865117">
    <w:abstractNumId w:val="8"/>
  </w:num>
  <w:num w:numId="25" w16cid:durableId="1329215469">
    <w:abstractNumId w:val="10"/>
  </w:num>
  <w:num w:numId="26" w16cid:durableId="1062410026">
    <w:abstractNumId w:val="22"/>
  </w:num>
  <w:num w:numId="27" w16cid:durableId="194426144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45"/>
    <w:rsid w:val="00000273"/>
    <w:rsid w:val="0000043E"/>
    <w:rsid w:val="00000D78"/>
    <w:rsid w:val="00001024"/>
    <w:rsid w:val="00001272"/>
    <w:rsid w:val="00001C3D"/>
    <w:rsid w:val="00003DB9"/>
    <w:rsid w:val="00004ACB"/>
    <w:rsid w:val="00004BB3"/>
    <w:rsid w:val="00005665"/>
    <w:rsid w:val="000064FF"/>
    <w:rsid w:val="0000703B"/>
    <w:rsid w:val="00007722"/>
    <w:rsid w:val="00007995"/>
    <w:rsid w:val="0001204B"/>
    <w:rsid w:val="000123F0"/>
    <w:rsid w:val="000136F2"/>
    <w:rsid w:val="0001375C"/>
    <w:rsid w:val="00015377"/>
    <w:rsid w:val="00020316"/>
    <w:rsid w:val="00021115"/>
    <w:rsid w:val="00021B6D"/>
    <w:rsid w:val="000226C7"/>
    <w:rsid w:val="00022918"/>
    <w:rsid w:val="000237D0"/>
    <w:rsid w:val="00023D5B"/>
    <w:rsid w:val="00024906"/>
    <w:rsid w:val="00024E63"/>
    <w:rsid w:val="00025BF8"/>
    <w:rsid w:val="0003008F"/>
    <w:rsid w:val="0003025F"/>
    <w:rsid w:val="0003043B"/>
    <w:rsid w:val="00030534"/>
    <w:rsid w:val="00030B0C"/>
    <w:rsid w:val="00034C94"/>
    <w:rsid w:val="00034E60"/>
    <w:rsid w:val="00036293"/>
    <w:rsid w:val="0003646F"/>
    <w:rsid w:val="00036A7A"/>
    <w:rsid w:val="00036BD1"/>
    <w:rsid w:val="00036C1D"/>
    <w:rsid w:val="00040C7C"/>
    <w:rsid w:val="00041719"/>
    <w:rsid w:val="00044062"/>
    <w:rsid w:val="00045415"/>
    <w:rsid w:val="000464FD"/>
    <w:rsid w:val="0004679E"/>
    <w:rsid w:val="00046ED4"/>
    <w:rsid w:val="00050FE5"/>
    <w:rsid w:val="00052803"/>
    <w:rsid w:val="0005332C"/>
    <w:rsid w:val="000544E6"/>
    <w:rsid w:val="00055398"/>
    <w:rsid w:val="00055824"/>
    <w:rsid w:val="0005584C"/>
    <w:rsid w:val="00055A2B"/>
    <w:rsid w:val="00055AA6"/>
    <w:rsid w:val="00055C71"/>
    <w:rsid w:val="00060F4A"/>
    <w:rsid w:val="00061C48"/>
    <w:rsid w:val="000644AF"/>
    <w:rsid w:val="00065157"/>
    <w:rsid w:val="0006733C"/>
    <w:rsid w:val="0007090F"/>
    <w:rsid w:val="00072085"/>
    <w:rsid w:val="00072D94"/>
    <w:rsid w:val="00073989"/>
    <w:rsid w:val="00073E57"/>
    <w:rsid w:val="00073E73"/>
    <w:rsid w:val="000752C5"/>
    <w:rsid w:val="000755DB"/>
    <w:rsid w:val="00075EE5"/>
    <w:rsid w:val="0007754C"/>
    <w:rsid w:val="00080425"/>
    <w:rsid w:val="000804E3"/>
    <w:rsid w:val="000824BD"/>
    <w:rsid w:val="00083D55"/>
    <w:rsid w:val="00083EA0"/>
    <w:rsid w:val="00084360"/>
    <w:rsid w:val="000845FD"/>
    <w:rsid w:val="00084734"/>
    <w:rsid w:val="000852C6"/>
    <w:rsid w:val="00086082"/>
    <w:rsid w:val="00086774"/>
    <w:rsid w:val="00086C2B"/>
    <w:rsid w:val="00090880"/>
    <w:rsid w:val="000916D2"/>
    <w:rsid w:val="000917C5"/>
    <w:rsid w:val="000917F4"/>
    <w:rsid w:val="00093966"/>
    <w:rsid w:val="00093F38"/>
    <w:rsid w:val="00094498"/>
    <w:rsid w:val="00095194"/>
    <w:rsid w:val="00097A0C"/>
    <w:rsid w:val="000A0EC2"/>
    <w:rsid w:val="000A1364"/>
    <w:rsid w:val="000A203F"/>
    <w:rsid w:val="000A20E3"/>
    <w:rsid w:val="000A2E67"/>
    <w:rsid w:val="000A3FD2"/>
    <w:rsid w:val="000A4B17"/>
    <w:rsid w:val="000A52A1"/>
    <w:rsid w:val="000A55D5"/>
    <w:rsid w:val="000A56AE"/>
    <w:rsid w:val="000A57E0"/>
    <w:rsid w:val="000A7282"/>
    <w:rsid w:val="000A7975"/>
    <w:rsid w:val="000B0A35"/>
    <w:rsid w:val="000B1216"/>
    <w:rsid w:val="000B1B73"/>
    <w:rsid w:val="000B3294"/>
    <w:rsid w:val="000B39BF"/>
    <w:rsid w:val="000B4C6B"/>
    <w:rsid w:val="000B6BEE"/>
    <w:rsid w:val="000B79B0"/>
    <w:rsid w:val="000C04C2"/>
    <w:rsid w:val="000C123D"/>
    <w:rsid w:val="000C12E2"/>
    <w:rsid w:val="000C2EA2"/>
    <w:rsid w:val="000C3B5B"/>
    <w:rsid w:val="000C3CD4"/>
    <w:rsid w:val="000C4BBE"/>
    <w:rsid w:val="000C500A"/>
    <w:rsid w:val="000C5BD6"/>
    <w:rsid w:val="000C730E"/>
    <w:rsid w:val="000C7470"/>
    <w:rsid w:val="000D270F"/>
    <w:rsid w:val="000D3948"/>
    <w:rsid w:val="000D4316"/>
    <w:rsid w:val="000D4890"/>
    <w:rsid w:val="000E0148"/>
    <w:rsid w:val="000E2BF0"/>
    <w:rsid w:val="000E32EB"/>
    <w:rsid w:val="000E4ED2"/>
    <w:rsid w:val="000E7794"/>
    <w:rsid w:val="000F07F8"/>
    <w:rsid w:val="000F2F62"/>
    <w:rsid w:val="000F40DC"/>
    <w:rsid w:val="000F49BD"/>
    <w:rsid w:val="000F7090"/>
    <w:rsid w:val="000F7165"/>
    <w:rsid w:val="000F7B3F"/>
    <w:rsid w:val="001011EC"/>
    <w:rsid w:val="001042A9"/>
    <w:rsid w:val="00107D30"/>
    <w:rsid w:val="00110930"/>
    <w:rsid w:val="001125DC"/>
    <w:rsid w:val="00113943"/>
    <w:rsid w:val="00113D0B"/>
    <w:rsid w:val="0011449B"/>
    <w:rsid w:val="0011468F"/>
    <w:rsid w:val="001147D0"/>
    <w:rsid w:val="00114BB2"/>
    <w:rsid w:val="00114BCC"/>
    <w:rsid w:val="001154D8"/>
    <w:rsid w:val="00116B74"/>
    <w:rsid w:val="001209B8"/>
    <w:rsid w:val="00120DB8"/>
    <w:rsid w:val="001250EC"/>
    <w:rsid w:val="0012634F"/>
    <w:rsid w:val="001266CF"/>
    <w:rsid w:val="00126C89"/>
    <w:rsid w:val="001271CA"/>
    <w:rsid w:val="00127FC3"/>
    <w:rsid w:val="00131D52"/>
    <w:rsid w:val="00134D75"/>
    <w:rsid w:val="00135319"/>
    <w:rsid w:val="00135362"/>
    <w:rsid w:val="001360F3"/>
    <w:rsid w:val="0013645E"/>
    <w:rsid w:val="001365A5"/>
    <w:rsid w:val="001400B0"/>
    <w:rsid w:val="00141B7B"/>
    <w:rsid w:val="00141DE7"/>
    <w:rsid w:val="00142131"/>
    <w:rsid w:val="001431D2"/>
    <w:rsid w:val="00143310"/>
    <w:rsid w:val="001439AE"/>
    <w:rsid w:val="001448F2"/>
    <w:rsid w:val="00145441"/>
    <w:rsid w:val="00145F40"/>
    <w:rsid w:val="001500AC"/>
    <w:rsid w:val="00151387"/>
    <w:rsid w:val="00153124"/>
    <w:rsid w:val="0015462A"/>
    <w:rsid w:val="00154DC5"/>
    <w:rsid w:val="00154FBE"/>
    <w:rsid w:val="00156175"/>
    <w:rsid w:val="00156E1E"/>
    <w:rsid w:val="00160094"/>
    <w:rsid w:val="00160175"/>
    <w:rsid w:val="00160657"/>
    <w:rsid w:val="001609A6"/>
    <w:rsid w:val="001609D1"/>
    <w:rsid w:val="001613D3"/>
    <w:rsid w:val="001632C0"/>
    <w:rsid w:val="0016336E"/>
    <w:rsid w:val="001637B6"/>
    <w:rsid w:val="001638C8"/>
    <w:rsid w:val="00165792"/>
    <w:rsid w:val="001659F4"/>
    <w:rsid w:val="00166F35"/>
    <w:rsid w:val="0016771B"/>
    <w:rsid w:val="00167C89"/>
    <w:rsid w:val="00170DAD"/>
    <w:rsid w:val="00171481"/>
    <w:rsid w:val="001718A2"/>
    <w:rsid w:val="001735B5"/>
    <w:rsid w:val="001735E7"/>
    <w:rsid w:val="00175154"/>
    <w:rsid w:val="001759FC"/>
    <w:rsid w:val="00176276"/>
    <w:rsid w:val="0018110B"/>
    <w:rsid w:val="001813C9"/>
    <w:rsid w:val="00184F1D"/>
    <w:rsid w:val="001856E0"/>
    <w:rsid w:val="001862DC"/>
    <w:rsid w:val="001865C7"/>
    <w:rsid w:val="00186C17"/>
    <w:rsid w:val="00187E3D"/>
    <w:rsid w:val="00190A25"/>
    <w:rsid w:val="00190BFA"/>
    <w:rsid w:val="00193214"/>
    <w:rsid w:val="00193A87"/>
    <w:rsid w:val="00194D08"/>
    <w:rsid w:val="001962AA"/>
    <w:rsid w:val="001969FA"/>
    <w:rsid w:val="00196B95"/>
    <w:rsid w:val="001A00A4"/>
    <w:rsid w:val="001A0150"/>
    <w:rsid w:val="001A0B28"/>
    <w:rsid w:val="001A1927"/>
    <w:rsid w:val="001A29DD"/>
    <w:rsid w:val="001A48CA"/>
    <w:rsid w:val="001A4A44"/>
    <w:rsid w:val="001A6702"/>
    <w:rsid w:val="001A7EA6"/>
    <w:rsid w:val="001B022F"/>
    <w:rsid w:val="001B41AF"/>
    <w:rsid w:val="001B42B7"/>
    <w:rsid w:val="001B49AB"/>
    <w:rsid w:val="001B4CB3"/>
    <w:rsid w:val="001B4E42"/>
    <w:rsid w:val="001B5098"/>
    <w:rsid w:val="001C36EB"/>
    <w:rsid w:val="001C6BEE"/>
    <w:rsid w:val="001C7480"/>
    <w:rsid w:val="001D16EC"/>
    <w:rsid w:val="001D3F11"/>
    <w:rsid w:val="001D4201"/>
    <w:rsid w:val="001D4D78"/>
    <w:rsid w:val="001D5295"/>
    <w:rsid w:val="001D52D4"/>
    <w:rsid w:val="001D6900"/>
    <w:rsid w:val="001E0311"/>
    <w:rsid w:val="001E29E7"/>
    <w:rsid w:val="001E5202"/>
    <w:rsid w:val="001E531B"/>
    <w:rsid w:val="001E61CE"/>
    <w:rsid w:val="001F28C3"/>
    <w:rsid w:val="001F40AB"/>
    <w:rsid w:val="001F418E"/>
    <w:rsid w:val="001F44DE"/>
    <w:rsid w:val="001F4BD7"/>
    <w:rsid w:val="001F6629"/>
    <w:rsid w:val="001F74CD"/>
    <w:rsid w:val="001F77F2"/>
    <w:rsid w:val="002024DB"/>
    <w:rsid w:val="00202983"/>
    <w:rsid w:val="00203ECE"/>
    <w:rsid w:val="00204264"/>
    <w:rsid w:val="002053A8"/>
    <w:rsid w:val="00205A1D"/>
    <w:rsid w:val="00205F66"/>
    <w:rsid w:val="002063E1"/>
    <w:rsid w:val="00207381"/>
    <w:rsid w:val="00207540"/>
    <w:rsid w:val="002077F9"/>
    <w:rsid w:val="00207C38"/>
    <w:rsid w:val="00211D8B"/>
    <w:rsid w:val="00212F26"/>
    <w:rsid w:val="002132C7"/>
    <w:rsid w:val="00215A61"/>
    <w:rsid w:val="002160EA"/>
    <w:rsid w:val="0021728A"/>
    <w:rsid w:val="00217526"/>
    <w:rsid w:val="002204DC"/>
    <w:rsid w:val="00222588"/>
    <w:rsid w:val="0022337B"/>
    <w:rsid w:val="002240AA"/>
    <w:rsid w:val="00224B6C"/>
    <w:rsid w:val="00225BD1"/>
    <w:rsid w:val="002264BA"/>
    <w:rsid w:val="00230F57"/>
    <w:rsid w:val="0023128D"/>
    <w:rsid w:val="002317E9"/>
    <w:rsid w:val="00231E22"/>
    <w:rsid w:val="00231E57"/>
    <w:rsid w:val="00231FF7"/>
    <w:rsid w:val="0023433D"/>
    <w:rsid w:val="00235DF6"/>
    <w:rsid w:val="0023638A"/>
    <w:rsid w:val="002367CC"/>
    <w:rsid w:val="0023785F"/>
    <w:rsid w:val="00237EFD"/>
    <w:rsid w:val="00242202"/>
    <w:rsid w:val="00242D85"/>
    <w:rsid w:val="0024308E"/>
    <w:rsid w:val="002452E3"/>
    <w:rsid w:val="00246029"/>
    <w:rsid w:val="002508B0"/>
    <w:rsid w:val="002508E6"/>
    <w:rsid w:val="00250D26"/>
    <w:rsid w:val="0025181D"/>
    <w:rsid w:val="00251C76"/>
    <w:rsid w:val="002520DF"/>
    <w:rsid w:val="002523C3"/>
    <w:rsid w:val="002524E1"/>
    <w:rsid w:val="0025403E"/>
    <w:rsid w:val="00254D82"/>
    <w:rsid w:val="00254E5B"/>
    <w:rsid w:val="00255C61"/>
    <w:rsid w:val="00255E33"/>
    <w:rsid w:val="00256CCA"/>
    <w:rsid w:val="0025741D"/>
    <w:rsid w:val="00260E27"/>
    <w:rsid w:val="00261B28"/>
    <w:rsid w:val="00262D2E"/>
    <w:rsid w:val="00264855"/>
    <w:rsid w:val="00266AB6"/>
    <w:rsid w:val="00266EB3"/>
    <w:rsid w:val="002707AA"/>
    <w:rsid w:val="00270BAF"/>
    <w:rsid w:val="002711A6"/>
    <w:rsid w:val="002725CE"/>
    <w:rsid w:val="00272E94"/>
    <w:rsid w:val="00273860"/>
    <w:rsid w:val="002749F6"/>
    <w:rsid w:val="00274AB4"/>
    <w:rsid w:val="00274E1B"/>
    <w:rsid w:val="00275293"/>
    <w:rsid w:val="0027564F"/>
    <w:rsid w:val="00275ABA"/>
    <w:rsid w:val="0027641C"/>
    <w:rsid w:val="002768DD"/>
    <w:rsid w:val="00276F37"/>
    <w:rsid w:val="00280B10"/>
    <w:rsid w:val="00281A33"/>
    <w:rsid w:val="00281ED7"/>
    <w:rsid w:val="00281F47"/>
    <w:rsid w:val="0028217B"/>
    <w:rsid w:val="00284E9D"/>
    <w:rsid w:val="00286F9A"/>
    <w:rsid w:val="0029010E"/>
    <w:rsid w:val="00290D35"/>
    <w:rsid w:val="00291593"/>
    <w:rsid w:val="002925AF"/>
    <w:rsid w:val="00292863"/>
    <w:rsid w:val="00293C4F"/>
    <w:rsid w:val="00294C39"/>
    <w:rsid w:val="00295BB4"/>
    <w:rsid w:val="00296FEB"/>
    <w:rsid w:val="0029740C"/>
    <w:rsid w:val="002A18BD"/>
    <w:rsid w:val="002A18D5"/>
    <w:rsid w:val="002A1F6E"/>
    <w:rsid w:val="002A334A"/>
    <w:rsid w:val="002A392C"/>
    <w:rsid w:val="002A5A4A"/>
    <w:rsid w:val="002A60A3"/>
    <w:rsid w:val="002A6B5A"/>
    <w:rsid w:val="002A7CAD"/>
    <w:rsid w:val="002B0D25"/>
    <w:rsid w:val="002B326D"/>
    <w:rsid w:val="002B48C0"/>
    <w:rsid w:val="002B6095"/>
    <w:rsid w:val="002B64B4"/>
    <w:rsid w:val="002C0124"/>
    <w:rsid w:val="002C0373"/>
    <w:rsid w:val="002C0DAA"/>
    <w:rsid w:val="002C0DF1"/>
    <w:rsid w:val="002C24C0"/>
    <w:rsid w:val="002C3AA2"/>
    <w:rsid w:val="002C400A"/>
    <w:rsid w:val="002C45EB"/>
    <w:rsid w:val="002C5EFD"/>
    <w:rsid w:val="002D0DFA"/>
    <w:rsid w:val="002D2029"/>
    <w:rsid w:val="002D218F"/>
    <w:rsid w:val="002D2A0F"/>
    <w:rsid w:val="002D32E2"/>
    <w:rsid w:val="002D438A"/>
    <w:rsid w:val="002D4445"/>
    <w:rsid w:val="002D5947"/>
    <w:rsid w:val="002D6014"/>
    <w:rsid w:val="002D6D16"/>
    <w:rsid w:val="002D6F91"/>
    <w:rsid w:val="002E0968"/>
    <w:rsid w:val="002E2D1E"/>
    <w:rsid w:val="002E3720"/>
    <w:rsid w:val="002E4102"/>
    <w:rsid w:val="002E4AA7"/>
    <w:rsid w:val="002E5982"/>
    <w:rsid w:val="002E59F1"/>
    <w:rsid w:val="002E6098"/>
    <w:rsid w:val="002E6962"/>
    <w:rsid w:val="002E69C9"/>
    <w:rsid w:val="002E7BDC"/>
    <w:rsid w:val="002F0740"/>
    <w:rsid w:val="002F0E49"/>
    <w:rsid w:val="002F1374"/>
    <w:rsid w:val="002F141C"/>
    <w:rsid w:val="002F2EC1"/>
    <w:rsid w:val="002F3B11"/>
    <w:rsid w:val="002F3BB0"/>
    <w:rsid w:val="002F3D8D"/>
    <w:rsid w:val="002F47C4"/>
    <w:rsid w:val="002F4A8B"/>
    <w:rsid w:val="002F4AB7"/>
    <w:rsid w:val="002F4E88"/>
    <w:rsid w:val="00302554"/>
    <w:rsid w:val="00302910"/>
    <w:rsid w:val="00303F97"/>
    <w:rsid w:val="00304063"/>
    <w:rsid w:val="003063B8"/>
    <w:rsid w:val="00306C1A"/>
    <w:rsid w:val="0031137E"/>
    <w:rsid w:val="00311F0B"/>
    <w:rsid w:val="0031272A"/>
    <w:rsid w:val="00312C4F"/>
    <w:rsid w:val="003139B7"/>
    <w:rsid w:val="003153B5"/>
    <w:rsid w:val="00315480"/>
    <w:rsid w:val="00315D61"/>
    <w:rsid w:val="00317903"/>
    <w:rsid w:val="00317B3E"/>
    <w:rsid w:val="00317F87"/>
    <w:rsid w:val="003204AF"/>
    <w:rsid w:val="003205FF"/>
    <w:rsid w:val="003212D2"/>
    <w:rsid w:val="0032158F"/>
    <w:rsid w:val="0032225B"/>
    <w:rsid w:val="00322F89"/>
    <w:rsid w:val="00323148"/>
    <w:rsid w:val="00323A1E"/>
    <w:rsid w:val="003246C8"/>
    <w:rsid w:val="003249F1"/>
    <w:rsid w:val="00324E7D"/>
    <w:rsid w:val="003250D4"/>
    <w:rsid w:val="0032556B"/>
    <w:rsid w:val="003255DF"/>
    <w:rsid w:val="00325F4D"/>
    <w:rsid w:val="003273B6"/>
    <w:rsid w:val="003307E7"/>
    <w:rsid w:val="003308F0"/>
    <w:rsid w:val="00331048"/>
    <w:rsid w:val="0033141B"/>
    <w:rsid w:val="003324FA"/>
    <w:rsid w:val="0033313A"/>
    <w:rsid w:val="003332F2"/>
    <w:rsid w:val="003340E2"/>
    <w:rsid w:val="0033415A"/>
    <w:rsid w:val="003342CF"/>
    <w:rsid w:val="003349AC"/>
    <w:rsid w:val="00335560"/>
    <w:rsid w:val="00335C70"/>
    <w:rsid w:val="0033648D"/>
    <w:rsid w:val="00336C83"/>
    <w:rsid w:val="00337655"/>
    <w:rsid w:val="00337DE0"/>
    <w:rsid w:val="003427E5"/>
    <w:rsid w:val="00346577"/>
    <w:rsid w:val="003511AD"/>
    <w:rsid w:val="0035121F"/>
    <w:rsid w:val="0035256A"/>
    <w:rsid w:val="003525A4"/>
    <w:rsid w:val="00354166"/>
    <w:rsid w:val="0035528A"/>
    <w:rsid w:val="0035552D"/>
    <w:rsid w:val="0035628E"/>
    <w:rsid w:val="00356A4C"/>
    <w:rsid w:val="00360256"/>
    <w:rsid w:val="003607F4"/>
    <w:rsid w:val="00361206"/>
    <w:rsid w:val="00361344"/>
    <w:rsid w:val="00361D99"/>
    <w:rsid w:val="003628F7"/>
    <w:rsid w:val="00363C57"/>
    <w:rsid w:val="003641E8"/>
    <w:rsid w:val="0036453B"/>
    <w:rsid w:val="003648A6"/>
    <w:rsid w:val="00366E9F"/>
    <w:rsid w:val="00367236"/>
    <w:rsid w:val="00372E76"/>
    <w:rsid w:val="003764B8"/>
    <w:rsid w:val="00376BF9"/>
    <w:rsid w:val="00377DC7"/>
    <w:rsid w:val="00380899"/>
    <w:rsid w:val="00380BFF"/>
    <w:rsid w:val="0038183B"/>
    <w:rsid w:val="00383D6E"/>
    <w:rsid w:val="00383FB3"/>
    <w:rsid w:val="00384F74"/>
    <w:rsid w:val="00385B05"/>
    <w:rsid w:val="00386AE8"/>
    <w:rsid w:val="00387D0E"/>
    <w:rsid w:val="003902E8"/>
    <w:rsid w:val="003908D6"/>
    <w:rsid w:val="0039192F"/>
    <w:rsid w:val="00392684"/>
    <w:rsid w:val="00393D12"/>
    <w:rsid w:val="003945B0"/>
    <w:rsid w:val="00394DA7"/>
    <w:rsid w:val="0039771E"/>
    <w:rsid w:val="00397AFD"/>
    <w:rsid w:val="003A0657"/>
    <w:rsid w:val="003A18C3"/>
    <w:rsid w:val="003A2C7F"/>
    <w:rsid w:val="003A2EFB"/>
    <w:rsid w:val="003A392C"/>
    <w:rsid w:val="003A3B7D"/>
    <w:rsid w:val="003A53F1"/>
    <w:rsid w:val="003A7078"/>
    <w:rsid w:val="003A7177"/>
    <w:rsid w:val="003B0556"/>
    <w:rsid w:val="003B0A4C"/>
    <w:rsid w:val="003B13AC"/>
    <w:rsid w:val="003B1919"/>
    <w:rsid w:val="003B3709"/>
    <w:rsid w:val="003B4D97"/>
    <w:rsid w:val="003B77A6"/>
    <w:rsid w:val="003B77C7"/>
    <w:rsid w:val="003C02F2"/>
    <w:rsid w:val="003C292A"/>
    <w:rsid w:val="003C325E"/>
    <w:rsid w:val="003C3374"/>
    <w:rsid w:val="003C3408"/>
    <w:rsid w:val="003C34EB"/>
    <w:rsid w:val="003C3F46"/>
    <w:rsid w:val="003C4384"/>
    <w:rsid w:val="003C4BE0"/>
    <w:rsid w:val="003C4D6D"/>
    <w:rsid w:val="003C53B1"/>
    <w:rsid w:val="003C5C35"/>
    <w:rsid w:val="003C5CC9"/>
    <w:rsid w:val="003C6DBF"/>
    <w:rsid w:val="003C7D6B"/>
    <w:rsid w:val="003D0416"/>
    <w:rsid w:val="003D129D"/>
    <w:rsid w:val="003D182B"/>
    <w:rsid w:val="003D262E"/>
    <w:rsid w:val="003D3759"/>
    <w:rsid w:val="003D3772"/>
    <w:rsid w:val="003D3F32"/>
    <w:rsid w:val="003D55A0"/>
    <w:rsid w:val="003D6F66"/>
    <w:rsid w:val="003E00E5"/>
    <w:rsid w:val="003E11D9"/>
    <w:rsid w:val="003E2B13"/>
    <w:rsid w:val="003E374A"/>
    <w:rsid w:val="003E48C2"/>
    <w:rsid w:val="003E4AEB"/>
    <w:rsid w:val="003E4E42"/>
    <w:rsid w:val="003E5F7F"/>
    <w:rsid w:val="003E714B"/>
    <w:rsid w:val="003E7BDF"/>
    <w:rsid w:val="003E7E05"/>
    <w:rsid w:val="003F0D7D"/>
    <w:rsid w:val="003F1304"/>
    <w:rsid w:val="003F2793"/>
    <w:rsid w:val="003F2B41"/>
    <w:rsid w:val="003F3083"/>
    <w:rsid w:val="003F3299"/>
    <w:rsid w:val="003F32FA"/>
    <w:rsid w:val="003F36BC"/>
    <w:rsid w:val="003F56AA"/>
    <w:rsid w:val="003F7490"/>
    <w:rsid w:val="003F7B3F"/>
    <w:rsid w:val="003F7C15"/>
    <w:rsid w:val="0040029A"/>
    <w:rsid w:val="00400962"/>
    <w:rsid w:val="00401A76"/>
    <w:rsid w:val="00401DA1"/>
    <w:rsid w:val="004027C7"/>
    <w:rsid w:val="00402D60"/>
    <w:rsid w:val="00403D03"/>
    <w:rsid w:val="00403FCA"/>
    <w:rsid w:val="004046BC"/>
    <w:rsid w:val="004053D0"/>
    <w:rsid w:val="0040598D"/>
    <w:rsid w:val="00406044"/>
    <w:rsid w:val="00406305"/>
    <w:rsid w:val="00406812"/>
    <w:rsid w:val="00407A0C"/>
    <w:rsid w:val="004113F2"/>
    <w:rsid w:val="0041212F"/>
    <w:rsid w:val="0041382E"/>
    <w:rsid w:val="0041383C"/>
    <w:rsid w:val="00413E70"/>
    <w:rsid w:val="0041593A"/>
    <w:rsid w:val="00415E58"/>
    <w:rsid w:val="0041610E"/>
    <w:rsid w:val="0041731B"/>
    <w:rsid w:val="004173DF"/>
    <w:rsid w:val="00420CC9"/>
    <w:rsid w:val="00421357"/>
    <w:rsid w:val="0042193F"/>
    <w:rsid w:val="00423019"/>
    <w:rsid w:val="00423108"/>
    <w:rsid w:val="0042403B"/>
    <w:rsid w:val="00424A9D"/>
    <w:rsid w:val="0042531B"/>
    <w:rsid w:val="00427A3A"/>
    <w:rsid w:val="00427BA6"/>
    <w:rsid w:val="00427D13"/>
    <w:rsid w:val="00431AD0"/>
    <w:rsid w:val="004324AE"/>
    <w:rsid w:val="004325AF"/>
    <w:rsid w:val="00432A57"/>
    <w:rsid w:val="004342C2"/>
    <w:rsid w:val="00434E93"/>
    <w:rsid w:val="00436147"/>
    <w:rsid w:val="004374DC"/>
    <w:rsid w:val="00437998"/>
    <w:rsid w:val="00437C71"/>
    <w:rsid w:val="004414B1"/>
    <w:rsid w:val="0044175F"/>
    <w:rsid w:val="004419CA"/>
    <w:rsid w:val="00443257"/>
    <w:rsid w:val="004438C5"/>
    <w:rsid w:val="004442BD"/>
    <w:rsid w:val="00444E3A"/>
    <w:rsid w:val="00444E86"/>
    <w:rsid w:val="004452EE"/>
    <w:rsid w:val="00445586"/>
    <w:rsid w:val="0044676A"/>
    <w:rsid w:val="00450209"/>
    <w:rsid w:val="0045022B"/>
    <w:rsid w:val="004516F1"/>
    <w:rsid w:val="004523ED"/>
    <w:rsid w:val="00452ADC"/>
    <w:rsid w:val="004552A3"/>
    <w:rsid w:val="00457D42"/>
    <w:rsid w:val="00457E88"/>
    <w:rsid w:val="004619B1"/>
    <w:rsid w:val="004620AF"/>
    <w:rsid w:val="004622D9"/>
    <w:rsid w:val="004629AF"/>
    <w:rsid w:val="00464AD9"/>
    <w:rsid w:val="0046514F"/>
    <w:rsid w:val="004722F3"/>
    <w:rsid w:val="00473F65"/>
    <w:rsid w:val="004748B9"/>
    <w:rsid w:val="00475AEA"/>
    <w:rsid w:val="004772FB"/>
    <w:rsid w:val="0047732E"/>
    <w:rsid w:val="00481224"/>
    <w:rsid w:val="00483293"/>
    <w:rsid w:val="00483958"/>
    <w:rsid w:val="004841DF"/>
    <w:rsid w:val="004906A5"/>
    <w:rsid w:val="004908C5"/>
    <w:rsid w:val="00491C35"/>
    <w:rsid w:val="0049216C"/>
    <w:rsid w:val="00492769"/>
    <w:rsid w:val="004928FD"/>
    <w:rsid w:val="00493693"/>
    <w:rsid w:val="00493A54"/>
    <w:rsid w:val="004950CD"/>
    <w:rsid w:val="00495422"/>
    <w:rsid w:val="004A1A96"/>
    <w:rsid w:val="004A239F"/>
    <w:rsid w:val="004A2AC3"/>
    <w:rsid w:val="004A3147"/>
    <w:rsid w:val="004A3E97"/>
    <w:rsid w:val="004A4A15"/>
    <w:rsid w:val="004A53EF"/>
    <w:rsid w:val="004A5880"/>
    <w:rsid w:val="004A60B3"/>
    <w:rsid w:val="004A66EC"/>
    <w:rsid w:val="004A6CFC"/>
    <w:rsid w:val="004A6FFD"/>
    <w:rsid w:val="004B4181"/>
    <w:rsid w:val="004B4D36"/>
    <w:rsid w:val="004B59A1"/>
    <w:rsid w:val="004B59B1"/>
    <w:rsid w:val="004B6951"/>
    <w:rsid w:val="004C11A6"/>
    <w:rsid w:val="004C13D2"/>
    <w:rsid w:val="004C1552"/>
    <w:rsid w:val="004C190B"/>
    <w:rsid w:val="004C1D51"/>
    <w:rsid w:val="004C2855"/>
    <w:rsid w:val="004C377B"/>
    <w:rsid w:val="004C45A0"/>
    <w:rsid w:val="004C559B"/>
    <w:rsid w:val="004C5CD6"/>
    <w:rsid w:val="004C7B55"/>
    <w:rsid w:val="004D03ED"/>
    <w:rsid w:val="004D03EF"/>
    <w:rsid w:val="004D0455"/>
    <w:rsid w:val="004D1439"/>
    <w:rsid w:val="004D2947"/>
    <w:rsid w:val="004D37C2"/>
    <w:rsid w:val="004D5192"/>
    <w:rsid w:val="004D5B32"/>
    <w:rsid w:val="004D6A21"/>
    <w:rsid w:val="004D6B1F"/>
    <w:rsid w:val="004E026F"/>
    <w:rsid w:val="004E42D0"/>
    <w:rsid w:val="004E43D4"/>
    <w:rsid w:val="004E5C44"/>
    <w:rsid w:val="004E7F2F"/>
    <w:rsid w:val="004F0329"/>
    <w:rsid w:val="004F1671"/>
    <w:rsid w:val="004F1CBC"/>
    <w:rsid w:val="004F1CE2"/>
    <w:rsid w:val="004F1FB8"/>
    <w:rsid w:val="004F3AF9"/>
    <w:rsid w:val="004F5142"/>
    <w:rsid w:val="004F6FC6"/>
    <w:rsid w:val="004F7900"/>
    <w:rsid w:val="00500372"/>
    <w:rsid w:val="0050078C"/>
    <w:rsid w:val="0050091C"/>
    <w:rsid w:val="005034D5"/>
    <w:rsid w:val="00503D36"/>
    <w:rsid w:val="0050593C"/>
    <w:rsid w:val="00506ED8"/>
    <w:rsid w:val="0051032D"/>
    <w:rsid w:val="005109D8"/>
    <w:rsid w:val="00511C2C"/>
    <w:rsid w:val="00512465"/>
    <w:rsid w:val="005139AC"/>
    <w:rsid w:val="005158CA"/>
    <w:rsid w:val="00517EB2"/>
    <w:rsid w:val="00520BC8"/>
    <w:rsid w:val="0052136D"/>
    <w:rsid w:val="00522ADC"/>
    <w:rsid w:val="00522FF4"/>
    <w:rsid w:val="005231A2"/>
    <w:rsid w:val="00523C02"/>
    <w:rsid w:val="00523CF6"/>
    <w:rsid w:val="00524047"/>
    <w:rsid w:val="00526918"/>
    <w:rsid w:val="00527786"/>
    <w:rsid w:val="005279A0"/>
    <w:rsid w:val="00530371"/>
    <w:rsid w:val="00530DC6"/>
    <w:rsid w:val="00531CFC"/>
    <w:rsid w:val="00531E65"/>
    <w:rsid w:val="00532DCF"/>
    <w:rsid w:val="0053387D"/>
    <w:rsid w:val="00537DFB"/>
    <w:rsid w:val="00537E11"/>
    <w:rsid w:val="0054007D"/>
    <w:rsid w:val="00540F11"/>
    <w:rsid w:val="005412AF"/>
    <w:rsid w:val="0054367A"/>
    <w:rsid w:val="00546D40"/>
    <w:rsid w:val="00546F99"/>
    <w:rsid w:val="00550F6F"/>
    <w:rsid w:val="0055225E"/>
    <w:rsid w:val="00552490"/>
    <w:rsid w:val="0055293A"/>
    <w:rsid w:val="00552D56"/>
    <w:rsid w:val="00554206"/>
    <w:rsid w:val="005552D1"/>
    <w:rsid w:val="00556CB4"/>
    <w:rsid w:val="00557575"/>
    <w:rsid w:val="00557B8F"/>
    <w:rsid w:val="00560757"/>
    <w:rsid w:val="00560C30"/>
    <w:rsid w:val="00561086"/>
    <w:rsid w:val="00562522"/>
    <w:rsid w:val="0056319D"/>
    <w:rsid w:val="00563299"/>
    <w:rsid w:val="005635C6"/>
    <w:rsid w:val="005635D6"/>
    <w:rsid w:val="005648A2"/>
    <w:rsid w:val="005707C4"/>
    <w:rsid w:val="00571604"/>
    <w:rsid w:val="005743D8"/>
    <w:rsid w:val="0057454F"/>
    <w:rsid w:val="0057507B"/>
    <w:rsid w:val="005768A7"/>
    <w:rsid w:val="00577C6E"/>
    <w:rsid w:val="00581227"/>
    <w:rsid w:val="005816A4"/>
    <w:rsid w:val="0058298B"/>
    <w:rsid w:val="005834CC"/>
    <w:rsid w:val="005836C6"/>
    <w:rsid w:val="00584A0B"/>
    <w:rsid w:val="00586F64"/>
    <w:rsid w:val="00590950"/>
    <w:rsid w:val="00592F09"/>
    <w:rsid w:val="0059327D"/>
    <w:rsid w:val="005932EB"/>
    <w:rsid w:val="005942A3"/>
    <w:rsid w:val="00594EA8"/>
    <w:rsid w:val="00594F00"/>
    <w:rsid w:val="005965F1"/>
    <w:rsid w:val="00596980"/>
    <w:rsid w:val="005A2993"/>
    <w:rsid w:val="005A3ADA"/>
    <w:rsid w:val="005A5FF7"/>
    <w:rsid w:val="005A6933"/>
    <w:rsid w:val="005A72E3"/>
    <w:rsid w:val="005B0374"/>
    <w:rsid w:val="005B03A7"/>
    <w:rsid w:val="005B22CE"/>
    <w:rsid w:val="005B2499"/>
    <w:rsid w:val="005B3D2C"/>
    <w:rsid w:val="005B402F"/>
    <w:rsid w:val="005B40CD"/>
    <w:rsid w:val="005B5346"/>
    <w:rsid w:val="005B63D7"/>
    <w:rsid w:val="005B7EC9"/>
    <w:rsid w:val="005C18EA"/>
    <w:rsid w:val="005C1D64"/>
    <w:rsid w:val="005C3AAD"/>
    <w:rsid w:val="005C4152"/>
    <w:rsid w:val="005C42EB"/>
    <w:rsid w:val="005C4449"/>
    <w:rsid w:val="005C4E60"/>
    <w:rsid w:val="005C6251"/>
    <w:rsid w:val="005C71B5"/>
    <w:rsid w:val="005C7A5B"/>
    <w:rsid w:val="005D06D7"/>
    <w:rsid w:val="005D1352"/>
    <w:rsid w:val="005D1378"/>
    <w:rsid w:val="005D447A"/>
    <w:rsid w:val="005D5890"/>
    <w:rsid w:val="005D66E9"/>
    <w:rsid w:val="005D747A"/>
    <w:rsid w:val="005D788B"/>
    <w:rsid w:val="005D7C2B"/>
    <w:rsid w:val="005E19AF"/>
    <w:rsid w:val="005E3254"/>
    <w:rsid w:val="005E38AC"/>
    <w:rsid w:val="005E3953"/>
    <w:rsid w:val="005E5D2C"/>
    <w:rsid w:val="005E6891"/>
    <w:rsid w:val="005F12A0"/>
    <w:rsid w:val="005F162C"/>
    <w:rsid w:val="005F17F7"/>
    <w:rsid w:val="005F19E3"/>
    <w:rsid w:val="005F20BA"/>
    <w:rsid w:val="005F2CB1"/>
    <w:rsid w:val="005F4E16"/>
    <w:rsid w:val="00600E04"/>
    <w:rsid w:val="00601AA5"/>
    <w:rsid w:val="00604FB8"/>
    <w:rsid w:val="006053BF"/>
    <w:rsid w:val="00605682"/>
    <w:rsid w:val="00605B7A"/>
    <w:rsid w:val="006077D2"/>
    <w:rsid w:val="0060780D"/>
    <w:rsid w:val="00611350"/>
    <w:rsid w:val="00612071"/>
    <w:rsid w:val="00612210"/>
    <w:rsid w:val="00614BCD"/>
    <w:rsid w:val="0061520B"/>
    <w:rsid w:val="006154EF"/>
    <w:rsid w:val="00615524"/>
    <w:rsid w:val="006156C8"/>
    <w:rsid w:val="00615FFD"/>
    <w:rsid w:val="00616218"/>
    <w:rsid w:val="00616D6A"/>
    <w:rsid w:val="006202BD"/>
    <w:rsid w:val="00620519"/>
    <w:rsid w:val="00620878"/>
    <w:rsid w:val="00621200"/>
    <w:rsid w:val="00621237"/>
    <w:rsid w:val="0062357F"/>
    <w:rsid w:val="00623BA6"/>
    <w:rsid w:val="00623BC0"/>
    <w:rsid w:val="00623CAF"/>
    <w:rsid w:val="006247CD"/>
    <w:rsid w:val="00624FE9"/>
    <w:rsid w:val="00627B7C"/>
    <w:rsid w:val="006319DF"/>
    <w:rsid w:val="00632702"/>
    <w:rsid w:val="00632A82"/>
    <w:rsid w:val="00632CFC"/>
    <w:rsid w:val="00632EB6"/>
    <w:rsid w:val="006333C9"/>
    <w:rsid w:val="006336CE"/>
    <w:rsid w:val="00633857"/>
    <w:rsid w:val="00633C90"/>
    <w:rsid w:val="00634840"/>
    <w:rsid w:val="00635022"/>
    <w:rsid w:val="00637A86"/>
    <w:rsid w:val="0064176F"/>
    <w:rsid w:val="0064333A"/>
    <w:rsid w:val="00644C4C"/>
    <w:rsid w:val="00644EBA"/>
    <w:rsid w:val="006462F4"/>
    <w:rsid w:val="00646CC8"/>
    <w:rsid w:val="00646DA4"/>
    <w:rsid w:val="006501A3"/>
    <w:rsid w:val="00650CA1"/>
    <w:rsid w:val="00653766"/>
    <w:rsid w:val="00653E77"/>
    <w:rsid w:val="00654ECF"/>
    <w:rsid w:val="0065523C"/>
    <w:rsid w:val="00656B1B"/>
    <w:rsid w:val="00660263"/>
    <w:rsid w:val="006610D8"/>
    <w:rsid w:val="00662A56"/>
    <w:rsid w:val="00662EFC"/>
    <w:rsid w:val="00663013"/>
    <w:rsid w:val="006635C0"/>
    <w:rsid w:val="006638C9"/>
    <w:rsid w:val="00663D50"/>
    <w:rsid w:val="00665326"/>
    <w:rsid w:val="0066558E"/>
    <w:rsid w:val="00666FEC"/>
    <w:rsid w:val="00670035"/>
    <w:rsid w:val="006703E4"/>
    <w:rsid w:val="006707A9"/>
    <w:rsid w:val="00671140"/>
    <w:rsid w:val="006739F2"/>
    <w:rsid w:val="00673E03"/>
    <w:rsid w:val="00674393"/>
    <w:rsid w:val="00674D9C"/>
    <w:rsid w:val="00675456"/>
    <w:rsid w:val="00675A08"/>
    <w:rsid w:val="00676ADC"/>
    <w:rsid w:val="0067757B"/>
    <w:rsid w:val="00677841"/>
    <w:rsid w:val="00677B7F"/>
    <w:rsid w:val="00680D43"/>
    <w:rsid w:val="0068124C"/>
    <w:rsid w:val="00682CF3"/>
    <w:rsid w:val="00683C89"/>
    <w:rsid w:val="00684387"/>
    <w:rsid w:val="00685209"/>
    <w:rsid w:val="00685300"/>
    <w:rsid w:val="006862E0"/>
    <w:rsid w:val="00686B6F"/>
    <w:rsid w:val="00687638"/>
    <w:rsid w:val="00687E02"/>
    <w:rsid w:val="00687EEC"/>
    <w:rsid w:val="00687EFD"/>
    <w:rsid w:val="00692B71"/>
    <w:rsid w:val="006943D6"/>
    <w:rsid w:val="006946ED"/>
    <w:rsid w:val="00694D91"/>
    <w:rsid w:val="00695571"/>
    <w:rsid w:val="0069611C"/>
    <w:rsid w:val="006A0623"/>
    <w:rsid w:val="006A0962"/>
    <w:rsid w:val="006A0BE9"/>
    <w:rsid w:val="006A0F25"/>
    <w:rsid w:val="006A3BE3"/>
    <w:rsid w:val="006A42E6"/>
    <w:rsid w:val="006A43B7"/>
    <w:rsid w:val="006A7540"/>
    <w:rsid w:val="006B0E9F"/>
    <w:rsid w:val="006B5979"/>
    <w:rsid w:val="006B65AB"/>
    <w:rsid w:val="006C1E2D"/>
    <w:rsid w:val="006C40AF"/>
    <w:rsid w:val="006C428F"/>
    <w:rsid w:val="006C501E"/>
    <w:rsid w:val="006C5823"/>
    <w:rsid w:val="006C5EA5"/>
    <w:rsid w:val="006C60DC"/>
    <w:rsid w:val="006C6848"/>
    <w:rsid w:val="006C6D68"/>
    <w:rsid w:val="006C7FEE"/>
    <w:rsid w:val="006D04B4"/>
    <w:rsid w:val="006D04BE"/>
    <w:rsid w:val="006D0DCB"/>
    <w:rsid w:val="006D12B4"/>
    <w:rsid w:val="006D1C6C"/>
    <w:rsid w:val="006D3E96"/>
    <w:rsid w:val="006D3F81"/>
    <w:rsid w:val="006D44C9"/>
    <w:rsid w:val="006D463D"/>
    <w:rsid w:val="006D4654"/>
    <w:rsid w:val="006D5FC7"/>
    <w:rsid w:val="006D78BA"/>
    <w:rsid w:val="006D7D9C"/>
    <w:rsid w:val="006E52AF"/>
    <w:rsid w:val="006E52D5"/>
    <w:rsid w:val="006E5796"/>
    <w:rsid w:val="006E5CE0"/>
    <w:rsid w:val="006E62DF"/>
    <w:rsid w:val="006E7EF8"/>
    <w:rsid w:val="006F634D"/>
    <w:rsid w:val="006F6D6E"/>
    <w:rsid w:val="006F7DE9"/>
    <w:rsid w:val="006F7E7F"/>
    <w:rsid w:val="00702D18"/>
    <w:rsid w:val="00703691"/>
    <w:rsid w:val="00704614"/>
    <w:rsid w:val="007050DA"/>
    <w:rsid w:val="007053B0"/>
    <w:rsid w:val="007053B1"/>
    <w:rsid w:val="00706A7A"/>
    <w:rsid w:val="00710689"/>
    <w:rsid w:val="00710B34"/>
    <w:rsid w:val="00710C56"/>
    <w:rsid w:val="007112EC"/>
    <w:rsid w:val="00711316"/>
    <w:rsid w:val="00711C45"/>
    <w:rsid w:val="00711F52"/>
    <w:rsid w:val="0071290A"/>
    <w:rsid w:val="00713235"/>
    <w:rsid w:val="00713A33"/>
    <w:rsid w:val="007148AE"/>
    <w:rsid w:val="00715170"/>
    <w:rsid w:val="0071586A"/>
    <w:rsid w:val="00715B04"/>
    <w:rsid w:val="00716AD0"/>
    <w:rsid w:val="00717483"/>
    <w:rsid w:val="00717C86"/>
    <w:rsid w:val="007206E1"/>
    <w:rsid w:val="007206E3"/>
    <w:rsid w:val="007209B1"/>
    <w:rsid w:val="00721D1F"/>
    <w:rsid w:val="00723F8B"/>
    <w:rsid w:val="00724521"/>
    <w:rsid w:val="00725416"/>
    <w:rsid w:val="00725958"/>
    <w:rsid w:val="00725C74"/>
    <w:rsid w:val="0072652F"/>
    <w:rsid w:val="00730901"/>
    <w:rsid w:val="00731168"/>
    <w:rsid w:val="0073133E"/>
    <w:rsid w:val="0073157B"/>
    <w:rsid w:val="00732BD1"/>
    <w:rsid w:val="00732C6F"/>
    <w:rsid w:val="007332BE"/>
    <w:rsid w:val="007333E5"/>
    <w:rsid w:val="00733959"/>
    <w:rsid w:val="00734CD5"/>
    <w:rsid w:val="00735717"/>
    <w:rsid w:val="00735CF9"/>
    <w:rsid w:val="00735E64"/>
    <w:rsid w:val="00736F40"/>
    <w:rsid w:val="007404C9"/>
    <w:rsid w:val="00742301"/>
    <w:rsid w:val="00743C9F"/>
    <w:rsid w:val="00745B2D"/>
    <w:rsid w:val="007479E9"/>
    <w:rsid w:val="00750EED"/>
    <w:rsid w:val="00750F13"/>
    <w:rsid w:val="0075158A"/>
    <w:rsid w:val="0075169C"/>
    <w:rsid w:val="00752315"/>
    <w:rsid w:val="0075325C"/>
    <w:rsid w:val="00754C13"/>
    <w:rsid w:val="00754C71"/>
    <w:rsid w:val="00760B63"/>
    <w:rsid w:val="00763941"/>
    <w:rsid w:val="0076447D"/>
    <w:rsid w:val="0076473D"/>
    <w:rsid w:val="00766FF9"/>
    <w:rsid w:val="007672B5"/>
    <w:rsid w:val="0076732C"/>
    <w:rsid w:val="00770CAE"/>
    <w:rsid w:val="007710AD"/>
    <w:rsid w:val="00771CA7"/>
    <w:rsid w:val="0077238F"/>
    <w:rsid w:val="007725A2"/>
    <w:rsid w:val="007739A0"/>
    <w:rsid w:val="00775009"/>
    <w:rsid w:val="00776225"/>
    <w:rsid w:val="00776DAC"/>
    <w:rsid w:val="0077763F"/>
    <w:rsid w:val="00780E42"/>
    <w:rsid w:val="00782269"/>
    <w:rsid w:val="00782831"/>
    <w:rsid w:val="00783016"/>
    <w:rsid w:val="00784CFC"/>
    <w:rsid w:val="00785FEA"/>
    <w:rsid w:val="00786314"/>
    <w:rsid w:val="0078643F"/>
    <w:rsid w:val="00787075"/>
    <w:rsid w:val="00787FAF"/>
    <w:rsid w:val="00791261"/>
    <w:rsid w:val="00791C1E"/>
    <w:rsid w:val="00794669"/>
    <w:rsid w:val="007A02CD"/>
    <w:rsid w:val="007A0649"/>
    <w:rsid w:val="007A47C3"/>
    <w:rsid w:val="007A75A9"/>
    <w:rsid w:val="007B037D"/>
    <w:rsid w:val="007B0A23"/>
    <w:rsid w:val="007B485F"/>
    <w:rsid w:val="007B5079"/>
    <w:rsid w:val="007B583F"/>
    <w:rsid w:val="007B5B5C"/>
    <w:rsid w:val="007B5EE9"/>
    <w:rsid w:val="007B6AD0"/>
    <w:rsid w:val="007B7C70"/>
    <w:rsid w:val="007C3E79"/>
    <w:rsid w:val="007C7229"/>
    <w:rsid w:val="007C74C8"/>
    <w:rsid w:val="007D0456"/>
    <w:rsid w:val="007D0645"/>
    <w:rsid w:val="007D0BB1"/>
    <w:rsid w:val="007D0C56"/>
    <w:rsid w:val="007D25FA"/>
    <w:rsid w:val="007D2B8C"/>
    <w:rsid w:val="007D30E5"/>
    <w:rsid w:val="007D4658"/>
    <w:rsid w:val="007E001A"/>
    <w:rsid w:val="007E0732"/>
    <w:rsid w:val="007E07BA"/>
    <w:rsid w:val="007E1099"/>
    <w:rsid w:val="007E24F1"/>
    <w:rsid w:val="007E2663"/>
    <w:rsid w:val="007E4FE1"/>
    <w:rsid w:val="007E551E"/>
    <w:rsid w:val="007E5806"/>
    <w:rsid w:val="007E6726"/>
    <w:rsid w:val="007F04F4"/>
    <w:rsid w:val="007F08C2"/>
    <w:rsid w:val="007F1099"/>
    <w:rsid w:val="007F12B0"/>
    <w:rsid w:val="007F164F"/>
    <w:rsid w:val="007F1C8F"/>
    <w:rsid w:val="007F1EA6"/>
    <w:rsid w:val="007F2F74"/>
    <w:rsid w:val="007F2FF3"/>
    <w:rsid w:val="007F5BA9"/>
    <w:rsid w:val="007F62FA"/>
    <w:rsid w:val="007F66BB"/>
    <w:rsid w:val="007F6793"/>
    <w:rsid w:val="007F6A24"/>
    <w:rsid w:val="007F74D5"/>
    <w:rsid w:val="007F7E5A"/>
    <w:rsid w:val="00801758"/>
    <w:rsid w:val="00802ABD"/>
    <w:rsid w:val="00803140"/>
    <w:rsid w:val="00803286"/>
    <w:rsid w:val="008035E3"/>
    <w:rsid w:val="00805EEF"/>
    <w:rsid w:val="00807252"/>
    <w:rsid w:val="00810A11"/>
    <w:rsid w:val="008111C9"/>
    <w:rsid w:val="00811487"/>
    <w:rsid w:val="00811534"/>
    <w:rsid w:val="0081190A"/>
    <w:rsid w:val="00811C3F"/>
    <w:rsid w:val="00813150"/>
    <w:rsid w:val="0081333F"/>
    <w:rsid w:val="008135CA"/>
    <w:rsid w:val="008174A9"/>
    <w:rsid w:val="00817598"/>
    <w:rsid w:val="00817C1F"/>
    <w:rsid w:val="00820008"/>
    <w:rsid w:val="00820317"/>
    <w:rsid w:val="00820AB7"/>
    <w:rsid w:val="00820E01"/>
    <w:rsid w:val="00821904"/>
    <w:rsid w:val="00822560"/>
    <w:rsid w:val="0082372A"/>
    <w:rsid w:val="0082383F"/>
    <w:rsid w:val="00823B20"/>
    <w:rsid w:val="008250BE"/>
    <w:rsid w:val="00827811"/>
    <w:rsid w:val="0083394F"/>
    <w:rsid w:val="00837E51"/>
    <w:rsid w:val="00841B31"/>
    <w:rsid w:val="00842784"/>
    <w:rsid w:val="008471E3"/>
    <w:rsid w:val="008476F3"/>
    <w:rsid w:val="00847E1D"/>
    <w:rsid w:val="0085023E"/>
    <w:rsid w:val="008516FE"/>
    <w:rsid w:val="008530FD"/>
    <w:rsid w:val="0085312D"/>
    <w:rsid w:val="00853A43"/>
    <w:rsid w:val="00853CDE"/>
    <w:rsid w:val="00856673"/>
    <w:rsid w:val="00857A16"/>
    <w:rsid w:val="00857CC3"/>
    <w:rsid w:val="008604B4"/>
    <w:rsid w:val="00861157"/>
    <w:rsid w:val="00861723"/>
    <w:rsid w:val="00861E92"/>
    <w:rsid w:val="00864733"/>
    <w:rsid w:val="008656FA"/>
    <w:rsid w:val="008674C1"/>
    <w:rsid w:val="00867E44"/>
    <w:rsid w:val="00870A7F"/>
    <w:rsid w:val="00870B97"/>
    <w:rsid w:val="00870EA2"/>
    <w:rsid w:val="00871705"/>
    <w:rsid w:val="00872732"/>
    <w:rsid w:val="008733C2"/>
    <w:rsid w:val="00873B11"/>
    <w:rsid w:val="008740E8"/>
    <w:rsid w:val="008811C6"/>
    <w:rsid w:val="00881896"/>
    <w:rsid w:val="00881C7E"/>
    <w:rsid w:val="00882CBC"/>
    <w:rsid w:val="00883853"/>
    <w:rsid w:val="0088417A"/>
    <w:rsid w:val="008853AC"/>
    <w:rsid w:val="008879D9"/>
    <w:rsid w:val="00887E96"/>
    <w:rsid w:val="0089161A"/>
    <w:rsid w:val="0089426E"/>
    <w:rsid w:val="00894B99"/>
    <w:rsid w:val="00894F65"/>
    <w:rsid w:val="0089662B"/>
    <w:rsid w:val="00896919"/>
    <w:rsid w:val="00897582"/>
    <w:rsid w:val="00897D33"/>
    <w:rsid w:val="008A029F"/>
    <w:rsid w:val="008A0714"/>
    <w:rsid w:val="008A3BCC"/>
    <w:rsid w:val="008A3BF8"/>
    <w:rsid w:val="008A3E1B"/>
    <w:rsid w:val="008A4D44"/>
    <w:rsid w:val="008A4E78"/>
    <w:rsid w:val="008A5151"/>
    <w:rsid w:val="008A58BD"/>
    <w:rsid w:val="008A671F"/>
    <w:rsid w:val="008A78C2"/>
    <w:rsid w:val="008A7C76"/>
    <w:rsid w:val="008B0706"/>
    <w:rsid w:val="008B0DAB"/>
    <w:rsid w:val="008B1785"/>
    <w:rsid w:val="008B2FD1"/>
    <w:rsid w:val="008B386C"/>
    <w:rsid w:val="008B3A71"/>
    <w:rsid w:val="008B3EDC"/>
    <w:rsid w:val="008B5023"/>
    <w:rsid w:val="008B5AA2"/>
    <w:rsid w:val="008B701B"/>
    <w:rsid w:val="008B7781"/>
    <w:rsid w:val="008C04AB"/>
    <w:rsid w:val="008C4817"/>
    <w:rsid w:val="008C54C6"/>
    <w:rsid w:val="008C78C3"/>
    <w:rsid w:val="008D008D"/>
    <w:rsid w:val="008D28C7"/>
    <w:rsid w:val="008D425D"/>
    <w:rsid w:val="008D4680"/>
    <w:rsid w:val="008D4BC8"/>
    <w:rsid w:val="008D5931"/>
    <w:rsid w:val="008D5DF1"/>
    <w:rsid w:val="008D6183"/>
    <w:rsid w:val="008D659C"/>
    <w:rsid w:val="008D7D0C"/>
    <w:rsid w:val="008E0070"/>
    <w:rsid w:val="008E01AE"/>
    <w:rsid w:val="008E0E6D"/>
    <w:rsid w:val="008E10EC"/>
    <w:rsid w:val="008E1202"/>
    <w:rsid w:val="008E2784"/>
    <w:rsid w:val="008E337C"/>
    <w:rsid w:val="008E3609"/>
    <w:rsid w:val="008E417F"/>
    <w:rsid w:val="008E5375"/>
    <w:rsid w:val="008E5881"/>
    <w:rsid w:val="008E6178"/>
    <w:rsid w:val="008E7848"/>
    <w:rsid w:val="008F0214"/>
    <w:rsid w:val="008F032E"/>
    <w:rsid w:val="008F040D"/>
    <w:rsid w:val="008F276F"/>
    <w:rsid w:val="008F2880"/>
    <w:rsid w:val="008F2F68"/>
    <w:rsid w:val="008F2F7C"/>
    <w:rsid w:val="008F36ED"/>
    <w:rsid w:val="008F4B76"/>
    <w:rsid w:val="008F5732"/>
    <w:rsid w:val="008F59EC"/>
    <w:rsid w:val="008F7078"/>
    <w:rsid w:val="00900437"/>
    <w:rsid w:val="00900F3C"/>
    <w:rsid w:val="009023D3"/>
    <w:rsid w:val="00904954"/>
    <w:rsid w:val="00905703"/>
    <w:rsid w:val="00905B1F"/>
    <w:rsid w:val="00905FCA"/>
    <w:rsid w:val="0090716C"/>
    <w:rsid w:val="009077CE"/>
    <w:rsid w:val="00910A88"/>
    <w:rsid w:val="00911524"/>
    <w:rsid w:val="0091157A"/>
    <w:rsid w:val="00911E8F"/>
    <w:rsid w:val="009120DD"/>
    <w:rsid w:val="009137F7"/>
    <w:rsid w:val="00913C68"/>
    <w:rsid w:val="00913D1F"/>
    <w:rsid w:val="00914381"/>
    <w:rsid w:val="00914AE0"/>
    <w:rsid w:val="00915237"/>
    <w:rsid w:val="00917C7E"/>
    <w:rsid w:val="0092107E"/>
    <w:rsid w:val="009214CC"/>
    <w:rsid w:val="00921825"/>
    <w:rsid w:val="00924BB3"/>
    <w:rsid w:val="009253EC"/>
    <w:rsid w:val="00927404"/>
    <w:rsid w:val="00927630"/>
    <w:rsid w:val="00930624"/>
    <w:rsid w:val="00931CDE"/>
    <w:rsid w:val="00934E30"/>
    <w:rsid w:val="009353D8"/>
    <w:rsid w:val="00935833"/>
    <w:rsid w:val="00935DB8"/>
    <w:rsid w:val="00936D43"/>
    <w:rsid w:val="00937C06"/>
    <w:rsid w:val="00940AB9"/>
    <w:rsid w:val="00940DF5"/>
    <w:rsid w:val="00940E61"/>
    <w:rsid w:val="009426F6"/>
    <w:rsid w:val="0094375A"/>
    <w:rsid w:val="00943A1C"/>
    <w:rsid w:val="00945C92"/>
    <w:rsid w:val="00947C84"/>
    <w:rsid w:val="009502B2"/>
    <w:rsid w:val="00950B16"/>
    <w:rsid w:val="009517E4"/>
    <w:rsid w:val="00952F09"/>
    <w:rsid w:val="00953195"/>
    <w:rsid w:val="009547E3"/>
    <w:rsid w:val="009554CF"/>
    <w:rsid w:val="0095689F"/>
    <w:rsid w:val="0096026E"/>
    <w:rsid w:val="00960A19"/>
    <w:rsid w:val="0096128A"/>
    <w:rsid w:val="00961976"/>
    <w:rsid w:val="009619F3"/>
    <w:rsid w:val="0096324C"/>
    <w:rsid w:val="00963585"/>
    <w:rsid w:val="009645EF"/>
    <w:rsid w:val="00964647"/>
    <w:rsid w:val="00966095"/>
    <w:rsid w:val="00966996"/>
    <w:rsid w:val="009669B4"/>
    <w:rsid w:val="00966C24"/>
    <w:rsid w:val="00970301"/>
    <w:rsid w:val="009727E8"/>
    <w:rsid w:val="00972C4A"/>
    <w:rsid w:val="00972E9B"/>
    <w:rsid w:val="00974C70"/>
    <w:rsid w:val="00974C8F"/>
    <w:rsid w:val="00975283"/>
    <w:rsid w:val="009758C1"/>
    <w:rsid w:val="009758E1"/>
    <w:rsid w:val="009758F1"/>
    <w:rsid w:val="00975B93"/>
    <w:rsid w:val="009769BD"/>
    <w:rsid w:val="00976C8E"/>
    <w:rsid w:val="00976C9F"/>
    <w:rsid w:val="00980646"/>
    <w:rsid w:val="0098140E"/>
    <w:rsid w:val="009814A1"/>
    <w:rsid w:val="00983462"/>
    <w:rsid w:val="009842CF"/>
    <w:rsid w:val="0098465F"/>
    <w:rsid w:val="00984F63"/>
    <w:rsid w:val="0098522A"/>
    <w:rsid w:val="00985E4A"/>
    <w:rsid w:val="009877DD"/>
    <w:rsid w:val="00987C50"/>
    <w:rsid w:val="0099056C"/>
    <w:rsid w:val="00991211"/>
    <w:rsid w:val="0099184C"/>
    <w:rsid w:val="00992D5B"/>
    <w:rsid w:val="00992FA1"/>
    <w:rsid w:val="00994730"/>
    <w:rsid w:val="009964BC"/>
    <w:rsid w:val="009A040E"/>
    <w:rsid w:val="009A2472"/>
    <w:rsid w:val="009A2DA9"/>
    <w:rsid w:val="009A49E1"/>
    <w:rsid w:val="009A730C"/>
    <w:rsid w:val="009B01B3"/>
    <w:rsid w:val="009B1AA5"/>
    <w:rsid w:val="009B3398"/>
    <w:rsid w:val="009B3785"/>
    <w:rsid w:val="009B57CA"/>
    <w:rsid w:val="009B5B34"/>
    <w:rsid w:val="009B5F40"/>
    <w:rsid w:val="009B7C07"/>
    <w:rsid w:val="009C16B0"/>
    <w:rsid w:val="009C1D21"/>
    <w:rsid w:val="009C31A3"/>
    <w:rsid w:val="009C4F72"/>
    <w:rsid w:val="009C5ADC"/>
    <w:rsid w:val="009C7035"/>
    <w:rsid w:val="009C7098"/>
    <w:rsid w:val="009C77E6"/>
    <w:rsid w:val="009C7B57"/>
    <w:rsid w:val="009D086A"/>
    <w:rsid w:val="009D0FA6"/>
    <w:rsid w:val="009D1EE2"/>
    <w:rsid w:val="009D282B"/>
    <w:rsid w:val="009D312C"/>
    <w:rsid w:val="009D374A"/>
    <w:rsid w:val="009D4B59"/>
    <w:rsid w:val="009D4FC2"/>
    <w:rsid w:val="009D6012"/>
    <w:rsid w:val="009D70F2"/>
    <w:rsid w:val="009D7722"/>
    <w:rsid w:val="009E19BA"/>
    <w:rsid w:val="009E2FE2"/>
    <w:rsid w:val="009E3564"/>
    <w:rsid w:val="009E4F04"/>
    <w:rsid w:val="009E7898"/>
    <w:rsid w:val="009F05B8"/>
    <w:rsid w:val="009F1124"/>
    <w:rsid w:val="009F1CF6"/>
    <w:rsid w:val="009F213F"/>
    <w:rsid w:val="009F331D"/>
    <w:rsid w:val="009F3D8F"/>
    <w:rsid w:val="009F4D7B"/>
    <w:rsid w:val="009F5035"/>
    <w:rsid w:val="009F5272"/>
    <w:rsid w:val="009F528F"/>
    <w:rsid w:val="009F5E2D"/>
    <w:rsid w:val="009F6C24"/>
    <w:rsid w:val="009F7F23"/>
    <w:rsid w:val="00A00C3A"/>
    <w:rsid w:val="00A00F2C"/>
    <w:rsid w:val="00A01F34"/>
    <w:rsid w:val="00A021C7"/>
    <w:rsid w:val="00A02D69"/>
    <w:rsid w:val="00A0309C"/>
    <w:rsid w:val="00A047D9"/>
    <w:rsid w:val="00A04FCA"/>
    <w:rsid w:val="00A0525F"/>
    <w:rsid w:val="00A0715B"/>
    <w:rsid w:val="00A10537"/>
    <w:rsid w:val="00A11F09"/>
    <w:rsid w:val="00A12C06"/>
    <w:rsid w:val="00A13061"/>
    <w:rsid w:val="00A13835"/>
    <w:rsid w:val="00A14F13"/>
    <w:rsid w:val="00A16585"/>
    <w:rsid w:val="00A16680"/>
    <w:rsid w:val="00A16752"/>
    <w:rsid w:val="00A21471"/>
    <w:rsid w:val="00A26120"/>
    <w:rsid w:val="00A268EC"/>
    <w:rsid w:val="00A3063D"/>
    <w:rsid w:val="00A30DBA"/>
    <w:rsid w:val="00A3159E"/>
    <w:rsid w:val="00A31A37"/>
    <w:rsid w:val="00A31D55"/>
    <w:rsid w:val="00A3207B"/>
    <w:rsid w:val="00A3209B"/>
    <w:rsid w:val="00A329ED"/>
    <w:rsid w:val="00A339CB"/>
    <w:rsid w:val="00A342CF"/>
    <w:rsid w:val="00A34F12"/>
    <w:rsid w:val="00A35518"/>
    <w:rsid w:val="00A355CD"/>
    <w:rsid w:val="00A3561D"/>
    <w:rsid w:val="00A35C52"/>
    <w:rsid w:val="00A3613E"/>
    <w:rsid w:val="00A376C9"/>
    <w:rsid w:val="00A3777F"/>
    <w:rsid w:val="00A40477"/>
    <w:rsid w:val="00A408D7"/>
    <w:rsid w:val="00A42070"/>
    <w:rsid w:val="00A43683"/>
    <w:rsid w:val="00A445DD"/>
    <w:rsid w:val="00A44DEB"/>
    <w:rsid w:val="00A477E6"/>
    <w:rsid w:val="00A520FB"/>
    <w:rsid w:val="00A52A23"/>
    <w:rsid w:val="00A546CE"/>
    <w:rsid w:val="00A60717"/>
    <w:rsid w:val="00A610CF"/>
    <w:rsid w:val="00A622E9"/>
    <w:rsid w:val="00A6245C"/>
    <w:rsid w:val="00A62A0F"/>
    <w:rsid w:val="00A62F06"/>
    <w:rsid w:val="00A62FE7"/>
    <w:rsid w:val="00A636E5"/>
    <w:rsid w:val="00A666D5"/>
    <w:rsid w:val="00A66B40"/>
    <w:rsid w:val="00A67041"/>
    <w:rsid w:val="00A676E1"/>
    <w:rsid w:val="00A67E88"/>
    <w:rsid w:val="00A67EE9"/>
    <w:rsid w:val="00A719E5"/>
    <w:rsid w:val="00A71A48"/>
    <w:rsid w:val="00A72936"/>
    <w:rsid w:val="00A72BF7"/>
    <w:rsid w:val="00A73579"/>
    <w:rsid w:val="00A75FEC"/>
    <w:rsid w:val="00A7706E"/>
    <w:rsid w:val="00A800E3"/>
    <w:rsid w:val="00A816A2"/>
    <w:rsid w:val="00A817F9"/>
    <w:rsid w:val="00A81959"/>
    <w:rsid w:val="00A8358D"/>
    <w:rsid w:val="00A83921"/>
    <w:rsid w:val="00A8702A"/>
    <w:rsid w:val="00A87C4E"/>
    <w:rsid w:val="00A913A2"/>
    <w:rsid w:val="00A92410"/>
    <w:rsid w:val="00A92B43"/>
    <w:rsid w:val="00A9501F"/>
    <w:rsid w:val="00A95A3D"/>
    <w:rsid w:val="00AA0698"/>
    <w:rsid w:val="00AA0EA5"/>
    <w:rsid w:val="00AA19CC"/>
    <w:rsid w:val="00AA30A3"/>
    <w:rsid w:val="00AA3257"/>
    <w:rsid w:val="00AA4746"/>
    <w:rsid w:val="00AA592A"/>
    <w:rsid w:val="00AA6D1A"/>
    <w:rsid w:val="00AB09A8"/>
    <w:rsid w:val="00AB0BB8"/>
    <w:rsid w:val="00AB1431"/>
    <w:rsid w:val="00AB290E"/>
    <w:rsid w:val="00AB3C3F"/>
    <w:rsid w:val="00AB4AC4"/>
    <w:rsid w:val="00AB63CC"/>
    <w:rsid w:val="00AB6BB8"/>
    <w:rsid w:val="00AB6BF2"/>
    <w:rsid w:val="00AB78B0"/>
    <w:rsid w:val="00AC0013"/>
    <w:rsid w:val="00AC04B5"/>
    <w:rsid w:val="00AC11BB"/>
    <w:rsid w:val="00AC2B46"/>
    <w:rsid w:val="00AC36BC"/>
    <w:rsid w:val="00AC406C"/>
    <w:rsid w:val="00AC6647"/>
    <w:rsid w:val="00AC66F1"/>
    <w:rsid w:val="00AD1323"/>
    <w:rsid w:val="00AD1FDE"/>
    <w:rsid w:val="00AD2D53"/>
    <w:rsid w:val="00AD365B"/>
    <w:rsid w:val="00AD39EE"/>
    <w:rsid w:val="00AD3CDC"/>
    <w:rsid w:val="00AD4762"/>
    <w:rsid w:val="00AD56C0"/>
    <w:rsid w:val="00AD58B0"/>
    <w:rsid w:val="00AD59C5"/>
    <w:rsid w:val="00AD5EE1"/>
    <w:rsid w:val="00AE03C2"/>
    <w:rsid w:val="00AE0BC6"/>
    <w:rsid w:val="00AE1052"/>
    <w:rsid w:val="00AE12B1"/>
    <w:rsid w:val="00AE1450"/>
    <w:rsid w:val="00AE1AFA"/>
    <w:rsid w:val="00AE1DF3"/>
    <w:rsid w:val="00AE41E4"/>
    <w:rsid w:val="00AE44A8"/>
    <w:rsid w:val="00AE681F"/>
    <w:rsid w:val="00AF0701"/>
    <w:rsid w:val="00AF20A5"/>
    <w:rsid w:val="00AF31B5"/>
    <w:rsid w:val="00AF3CDC"/>
    <w:rsid w:val="00AF4A05"/>
    <w:rsid w:val="00AF4D64"/>
    <w:rsid w:val="00B00788"/>
    <w:rsid w:val="00B018CF"/>
    <w:rsid w:val="00B03A44"/>
    <w:rsid w:val="00B03B96"/>
    <w:rsid w:val="00B03E38"/>
    <w:rsid w:val="00B04AE4"/>
    <w:rsid w:val="00B06510"/>
    <w:rsid w:val="00B0707C"/>
    <w:rsid w:val="00B07BD1"/>
    <w:rsid w:val="00B07DEF"/>
    <w:rsid w:val="00B10FF8"/>
    <w:rsid w:val="00B11798"/>
    <w:rsid w:val="00B13EFF"/>
    <w:rsid w:val="00B14B1D"/>
    <w:rsid w:val="00B1585F"/>
    <w:rsid w:val="00B160ED"/>
    <w:rsid w:val="00B16D6D"/>
    <w:rsid w:val="00B16D9C"/>
    <w:rsid w:val="00B16F3B"/>
    <w:rsid w:val="00B16FB9"/>
    <w:rsid w:val="00B17D0F"/>
    <w:rsid w:val="00B17EF1"/>
    <w:rsid w:val="00B20590"/>
    <w:rsid w:val="00B20FD6"/>
    <w:rsid w:val="00B2204B"/>
    <w:rsid w:val="00B223FB"/>
    <w:rsid w:val="00B22453"/>
    <w:rsid w:val="00B22911"/>
    <w:rsid w:val="00B22AE4"/>
    <w:rsid w:val="00B22BA5"/>
    <w:rsid w:val="00B22DEC"/>
    <w:rsid w:val="00B22FB3"/>
    <w:rsid w:val="00B2338C"/>
    <w:rsid w:val="00B23891"/>
    <w:rsid w:val="00B238B0"/>
    <w:rsid w:val="00B243C9"/>
    <w:rsid w:val="00B248FC"/>
    <w:rsid w:val="00B30D63"/>
    <w:rsid w:val="00B3110E"/>
    <w:rsid w:val="00B324F1"/>
    <w:rsid w:val="00B3427F"/>
    <w:rsid w:val="00B34B49"/>
    <w:rsid w:val="00B352F3"/>
    <w:rsid w:val="00B366EF"/>
    <w:rsid w:val="00B376F5"/>
    <w:rsid w:val="00B37A86"/>
    <w:rsid w:val="00B43851"/>
    <w:rsid w:val="00B444AB"/>
    <w:rsid w:val="00B45271"/>
    <w:rsid w:val="00B4766C"/>
    <w:rsid w:val="00B47906"/>
    <w:rsid w:val="00B47D3E"/>
    <w:rsid w:val="00B500B7"/>
    <w:rsid w:val="00B502F9"/>
    <w:rsid w:val="00B5083E"/>
    <w:rsid w:val="00B519D5"/>
    <w:rsid w:val="00B5320E"/>
    <w:rsid w:val="00B539B8"/>
    <w:rsid w:val="00B55AB0"/>
    <w:rsid w:val="00B5681B"/>
    <w:rsid w:val="00B57FEB"/>
    <w:rsid w:val="00B600C2"/>
    <w:rsid w:val="00B61E53"/>
    <w:rsid w:val="00B6272A"/>
    <w:rsid w:val="00B6282C"/>
    <w:rsid w:val="00B62F52"/>
    <w:rsid w:val="00B632BD"/>
    <w:rsid w:val="00B64544"/>
    <w:rsid w:val="00B64F32"/>
    <w:rsid w:val="00B70A16"/>
    <w:rsid w:val="00B72260"/>
    <w:rsid w:val="00B7240F"/>
    <w:rsid w:val="00B74114"/>
    <w:rsid w:val="00B75896"/>
    <w:rsid w:val="00B76140"/>
    <w:rsid w:val="00B810A2"/>
    <w:rsid w:val="00B813F0"/>
    <w:rsid w:val="00B81C1D"/>
    <w:rsid w:val="00B81DEB"/>
    <w:rsid w:val="00B8252D"/>
    <w:rsid w:val="00B82C9C"/>
    <w:rsid w:val="00B83C30"/>
    <w:rsid w:val="00B841A7"/>
    <w:rsid w:val="00B84E54"/>
    <w:rsid w:val="00B91324"/>
    <w:rsid w:val="00B91349"/>
    <w:rsid w:val="00B93599"/>
    <w:rsid w:val="00B9693A"/>
    <w:rsid w:val="00BA004C"/>
    <w:rsid w:val="00BA0C7E"/>
    <w:rsid w:val="00BA143B"/>
    <w:rsid w:val="00BA1758"/>
    <w:rsid w:val="00BA18C2"/>
    <w:rsid w:val="00BA1A38"/>
    <w:rsid w:val="00BA54A5"/>
    <w:rsid w:val="00BA581A"/>
    <w:rsid w:val="00BA64E5"/>
    <w:rsid w:val="00BA6880"/>
    <w:rsid w:val="00BA6CE8"/>
    <w:rsid w:val="00BA7256"/>
    <w:rsid w:val="00BA745F"/>
    <w:rsid w:val="00BA779E"/>
    <w:rsid w:val="00BB0995"/>
    <w:rsid w:val="00BB12B2"/>
    <w:rsid w:val="00BB2939"/>
    <w:rsid w:val="00BB3006"/>
    <w:rsid w:val="00BB461E"/>
    <w:rsid w:val="00BB7342"/>
    <w:rsid w:val="00BB7731"/>
    <w:rsid w:val="00BC009B"/>
    <w:rsid w:val="00BC027A"/>
    <w:rsid w:val="00BC0980"/>
    <w:rsid w:val="00BC23F2"/>
    <w:rsid w:val="00BC3466"/>
    <w:rsid w:val="00BC3B25"/>
    <w:rsid w:val="00BC6285"/>
    <w:rsid w:val="00BC67C5"/>
    <w:rsid w:val="00BC6EEF"/>
    <w:rsid w:val="00BC7075"/>
    <w:rsid w:val="00BC7F36"/>
    <w:rsid w:val="00BD0026"/>
    <w:rsid w:val="00BD0B11"/>
    <w:rsid w:val="00BD2538"/>
    <w:rsid w:val="00BD2992"/>
    <w:rsid w:val="00BD3895"/>
    <w:rsid w:val="00BD3DFD"/>
    <w:rsid w:val="00BD4803"/>
    <w:rsid w:val="00BD4E15"/>
    <w:rsid w:val="00BD6464"/>
    <w:rsid w:val="00BD6967"/>
    <w:rsid w:val="00BD7130"/>
    <w:rsid w:val="00BD740A"/>
    <w:rsid w:val="00BD75E1"/>
    <w:rsid w:val="00BD796A"/>
    <w:rsid w:val="00BE063F"/>
    <w:rsid w:val="00BE14CF"/>
    <w:rsid w:val="00BE1C9E"/>
    <w:rsid w:val="00BE1D7B"/>
    <w:rsid w:val="00BE4325"/>
    <w:rsid w:val="00BE5D0A"/>
    <w:rsid w:val="00BE600A"/>
    <w:rsid w:val="00BE6238"/>
    <w:rsid w:val="00BE72C0"/>
    <w:rsid w:val="00BF3CFB"/>
    <w:rsid w:val="00BF3F7D"/>
    <w:rsid w:val="00BF4A81"/>
    <w:rsid w:val="00BF5FA2"/>
    <w:rsid w:val="00BF7F3F"/>
    <w:rsid w:val="00C0060A"/>
    <w:rsid w:val="00C00ABE"/>
    <w:rsid w:val="00C00FB0"/>
    <w:rsid w:val="00C0193D"/>
    <w:rsid w:val="00C01FA3"/>
    <w:rsid w:val="00C0252B"/>
    <w:rsid w:val="00C02545"/>
    <w:rsid w:val="00C03271"/>
    <w:rsid w:val="00C035B2"/>
    <w:rsid w:val="00C037C4"/>
    <w:rsid w:val="00C04579"/>
    <w:rsid w:val="00C05D40"/>
    <w:rsid w:val="00C05E1B"/>
    <w:rsid w:val="00C1036B"/>
    <w:rsid w:val="00C113D4"/>
    <w:rsid w:val="00C11496"/>
    <w:rsid w:val="00C11994"/>
    <w:rsid w:val="00C11A60"/>
    <w:rsid w:val="00C11EB4"/>
    <w:rsid w:val="00C12FE2"/>
    <w:rsid w:val="00C13BCD"/>
    <w:rsid w:val="00C13D7A"/>
    <w:rsid w:val="00C14D1F"/>
    <w:rsid w:val="00C16334"/>
    <w:rsid w:val="00C1662D"/>
    <w:rsid w:val="00C170D6"/>
    <w:rsid w:val="00C17945"/>
    <w:rsid w:val="00C21771"/>
    <w:rsid w:val="00C2252C"/>
    <w:rsid w:val="00C2292B"/>
    <w:rsid w:val="00C22B6F"/>
    <w:rsid w:val="00C23467"/>
    <w:rsid w:val="00C24958"/>
    <w:rsid w:val="00C24BC9"/>
    <w:rsid w:val="00C26A24"/>
    <w:rsid w:val="00C274B1"/>
    <w:rsid w:val="00C3139C"/>
    <w:rsid w:val="00C3324A"/>
    <w:rsid w:val="00C34E06"/>
    <w:rsid w:val="00C360D6"/>
    <w:rsid w:val="00C367CE"/>
    <w:rsid w:val="00C36975"/>
    <w:rsid w:val="00C36DC2"/>
    <w:rsid w:val="00C40E75"/>
    <w:rsid w:val="00C410DD"/>
    <w:rsid w:val="00C41778"/>
    <w:rsid w:val="00C445EA"/>
    <w:rsid w:val="00C450C4"/>
    <w:rsid w:val="00C45299"/>
    <w:rsid w:val="00C459D5"/>
    <w:rsid w:val="00C510DB"/>
    <w:rsid w:val="00C5168F"/>
    <w:rsid w:val="00C51D37"/>
    <w:rsid w:val="00C52739"/>
    <w:rsid w:val="00C540F5"/>
    <w:rsid w:val="00C5464A"/>
    <w:rsid w:val="00C56474"/>
    <w:rsid w:val="00C57431"/>
    <w:rsid w:val="00C63E9A"/>
    <w:rsid w:val="00C64DB5"/>
    <w:rsid w:val="00C65C33"/>
    <w:rsid w:val="00C66000"/>
    <w:rsid w:val="00C700A4"/>
    <w:rsid w:val="00C705DA"/>
    <w:rsid w:val="00C7127F"/>
    <w:rsid w:val="00C72191"/>
    <w:rsid w:val="00C736F0"/>
    <w:rsid w:val="00C746AF"/>
    <w:rsid w:val="00C75F22"/>
    <w:rsid w:val="00C76670"/>
    <w:rsid w:val="00C77588"/>
    <w:rsid w:val="00C80871"/>
    <w:rsid w:val="00C8087D"/>
    <w:rsid w:val="00C81C10"/>
    <w:rsid w:val="00C82228"/>
    <w:rsid w:val="00C82A93"/>
    <w:rsid w:val="00C82C70"/>
    <w:rsid w:val="00C87108"/>
    <w:rsid w:val="00C87708"/>
    <w:rsid w:val="00C87C81"/>
    <w:rsid w:val="00C87D88"/>
    <w:rsid w:val="00C906FC"/>
    <w:rsid w:val="00C907A0"/>
    <w:rsid w:val="00C91DA2"/>
    <w:rsid w:val="00C91EF4"/>
    <w:rsid w:val="00C95E8C"/>
    <w:rsid w:val="00CA1428"/>
    <w:rsid w:val="00CA1537"/>
    <w:rsid w:val="00CA33F6"/>
    <w:rsid w:val="00CA612E"/>
    <w:rsid w:val="00CA6529"/>
    <w:rsid w:val="00CA7011"/>
    <w:rsid w:val="00CB0722"/>
    <w:rsid w:val="00CB262D"/>
    <w:rsid w:val="00CB2DAE"/>
    <w:rsid w:val="00CB3613"/>
    <w:rsid w:val="00CB3B70"/>
    <w:rsid w:val="00CB4C09"/>
    <w:rsid w:val="00CB4CFB"/>
    <w:rsid w:val="00CB6C62"/>
    <w:rsid w:val="00CB6E16"/>
    <w:rsid w:val="00CB7129"/>
    <w:rsid w:val="00CB7137"/>
    <w:rsid w:val="00CC02C4"/>
    <w:rsid w:val="00CC0648"/>
    <w:rsid w:val="00CC0A8D"/>
    <w:rsid w:val="00CC1528"/>
    <w:rsid w:val="00CC3A7F"/>
    <w:rsid w:val="00CC3FD8"/>
    <w:rsid w:val="00CC4122"/>
    <w:rsid w:val="00CC6A60"/>
    <w:rsid w:val="00CC6AB3"/>
    <w:rsid w:val="00CC6E97"/>
    <w:rsid w:val="00CC6EFD"/>
    <w:rsid w:val="00CC75F1"/>
    <w:rsid w:val="00CC776B"/>
    <w:rsid w:val="00CD16F2"/>
    <w:rsid w:val="00CD2319"/>
    <w:rsid w:val="00CD29DA"/>
    <w:rsid w:val="00CD2B38"/>
    <w:rsid w:val="00CD3DAB"/>
    <w:rsid w:val="00CD409B"/>
    <w:rsid w:val="00CD4760"/>
    <w:rsid w:val="00CD4E21"/>
    <w:rsid w:val="00CD5724"/>
    <w:rsid w:val="00CD60E5"/>
    <w:rsid w:val="00CD646B"/>
    <w:rsid w:val="00CD6E18"/>
    <w:rsid w:val="00CD767C"/>
    <w:rsid w:val="00CE1AC6"/>
    <w:rsid w:val="00CE6549"/>
    <w:rsid w:val="00CE6930"/>
    <w:rsid w:val="00CE6E1B"/>
    <w:rsid w:val="00CF1209"/>
    <w:rsid w:val="00CF1DD7"/>
    <w:rsid w:val="00CF2411"/>
    <w:rsid w:val="00CF28DF"/>
    <w:rsid w:val="00CF4C74"/>
    <w:rsid w:val="00CF763E"/>
    <w:rsid w:val="00D00025"/>
    <w:rsid w:val="00D042A4"/>
    <w:rsid w:val="00D04B4E"/>
    <w:rsid w:val="00D0504A"/>
    <w:rsid w:val="00D05522"/>
    <w:rsid w:val="00D05F1B"/>
    <w:rsid w:val="00D11FC1"/>
    <w:rsid w:val="00D13D31"/>
    <w:rsid w:val="00D1551F"/>
    <w:rsid w:val="00D15936"/>
    <w:rsid w:val="00D16ECC"/>
    <w:rsid w:val="00D209FE"/>
    <w:rsid w:val="00D2442B"/>
    <w:rsid w:val="00D25046"/>
    <w:rsid w:val="00D2588B"/>
    <w:rsid w:val="00D26D1F"/>
    <w:rsid w:val="00D30FE2"/>
    <w:rsid w:val="00D32E57"/>
    <w:rsid w:val="00D3337E"/>
    <w:rsid w:val="00D33993"/>
    <w:rsid w:val="00D3465B"/>
    <w:rsid w:val="00D369B1"/>
    <w:rsid w:val="00D41CC7"/>
    <w:rsid w:val="00D41ECF"/>
    <w:rsid w:val="00D4257F"/>
    <w:rsid w:val="00D427A2"/>
    <w:rsid w:val="00D43FAA"/>
    <w:rsid w:val="00D44238"/>
    <w:rsid w:val="00D44450"/>
    <w:rsid w:val="00D44659"/>
    <w:rsid w:val="00D44814"/>
    <w:rsid w:val="00D44AAD"/>
    <w:rsid w:val="00D450BA"/>
    <w:rsid w:val="00D4558A"/>
    <w:rsid w:val="00D45EBE"/>
    <w:rsid w:val="00D46BA9"/>
    <w:rsid w:val="00D47467"/>
    <w:rsid w:val="00D475DA"/>
    <w:rsid w:val="00D51A10"/>
    <w:rsid w:val="00D53114"/>
    <w:rsid w:val="00D53D36"/>
    <w:rsid w:val="00D53FB9"/>
    <w:rsid w:val="00D5634A"/>
    <w:rsid w:val="00D56A2A"/>
    <w:rsid w:val="00D571C8"/>
    <w:rsid w:val="00D57BB5"/>
    <w:rsid w:val="00D6374C"/>
    <w:rsid w:val="00D64229"/>
    <w:rsid w:val="00D64552"/>
    <w:rsid w:val="00D64D63"/>
    <w:rsid w:val="00D66684"/>
    <w:rsid w:val="00D66DBD"/>
    <w:rsid w:val="00D670AF"/>
    <w:rsid w:val="00D67770"/>
    <w:rsid w:val="00D7063A"/>
    <w:rsid w:val="00D70E2A"/>
    <w:rsid w:val="00D72315"/>
    <w:rsid w:val="00D7237E"/>
    <w:rsid w:val="00D7266A"/>
    <w:rsid w:val="00D72C0C"/>
    <w:rsid w:val="00D73E5A"/>
    <w:rsid w:val="00D745EE"/>
    <w:rsid w:val="00D75FB6"/>
    <w:rsid w:val="00D766D9"/>
    <w:rsid w:val="00D76863"/>
    <w:rsid w:val="00D77245"/>
    <w:rsid w:val="00D77A25"/>
    <w:rsid w:val="00D80378"/>
    <w:rsid w:val="00D809CA"/>
    <w:rsid w:val="00D81CC6"/>
    <w:rsid w:val="00D830A8"/>
    <w:rsid w:val="00D83159"/>
    <w:rsid w:val="00D838BF"/>
    <w:rsid w:val="00D840DD"/>
    <w:rsid w:val="00D855B2"/>
    <w:rsid w:val="00D86C18"/>
    <w:rsid w:val="00D871D1"/>
    <w:rsid w:val="00D87778"/>
    <w:rsid w:val="00D87ACE"/>
    <w:rsid w:val="00D908B3"/>
    <w:rsid w:val="00D9213B"/>
    <w:rsid w:val="00D92D80"/>
    <w:rsid w:val="00D931CC"/>
    <w:rsid w:val="00D95741"/>
    <w:rsid w:val="00D96241"/>
    <w:rsid w:val="00D96247"/>
    <w:rsid w:val="00D962F0"/>
    <w:rsid w:val="00D96BFD"/>
    <w:rsid w:val="00D97E1A"/>
    <w:rsid w:val="00DA0763"/>
    <w:rsid w:val="00DA145A"/>
    <w:rsid w:val="00DA14A5"/>
    <w:rsid w:val="00DA253D"/>
    <w:rsid w:val="00DA2572"/>
    <w:rsid w:val="00DA26BE"/>
    <w:rsid w:val="00DA2E93"/>
    <w:rsid w:val="00DA436D"/>
    <w:rsid w:val="00DA5336"/>
    <w:rsid w:val="00DA675C"/>
    <w:rsid w:val="00DA6CCE"/>
    <w:rsid w:val="00DA7200"/>
    <w:rsid w:val="00DA7B54"/>
    <w:rsid w:val="00DB00BA"/>
    <w:rsid w:val="00DB034F"/>
    <w:rsid w:val="00DB08E4"/>
    <w:rsid w:val="00DB0C7F"/>
    <w:rsid w:val="00DB1315"/>
    <w:rsid w:val="00DB20C1"/>
    <w:rsid w:val="00DB2370"/>
    <w:rsid w:val="00DB2905"/>
    <w:rsid w:val="00DB2C36"/>
    <w:rsid w:val="00DB303D"/>
    <w:rsid w:val="00DB3DE9"/>
    <w:rsid w:val="00DB415F"/>
    <w:rsid w:val="00DB45FE"/>
    <w:rsid w:val="00DB5915"/>
    <w:rsid w:val="00DB5F3F"/>
    <w:rsid w:val="00DB5FAC"/>
    <w:rsid w:val="00DB6ADA"/>
    <w:rsid w:val="00DB73BB"/>
    <w:rsid w:val="00DB74EB"/>
    <w:rsid w:val="00DB78CB"/>
    <w:rsid w:val="00DC064A"/>
    <w:rsid w:val="00DC14CB"/>
    <w:rsid w:val="00DC14E3"/>
    <w:rsid w:val="00DC1556"/>
    <w:rsid w:val="00DC2876"/>
    <w:rsid w:val="00DC3B37"/>
    <w:rsid w:val="00DC4FAA"/>
    <w:rsid w:val="00DC67BA"/>
    <w:rsid w:val="00DC68B0"/>
    <w:rsid w:val="00DC7774"/>
    <w:rsid w:val="00DC7CAD"/>
    <w:rsid w:val="00DC7D3F"/>
    <w:rsid w:val="00DD03E2"/>
    <w:rsid w:val="00DD1C4A"/>
    <w:rsid w:val="00DD27F2"/>
    <w:rsid w:val="00DD28E0"/>
    <w:rsid w:val="00DD3604"/>
    <w:rsid w:val="00DD416D"/>
    <w:rsid w:val="00DD77AF"/>
    <w:rsid w:val="00DD7C1D"/>
    <w:rsid w:val="00DE2E09"/>
    <w:rsid w:val="00DE6030"/>
    <w:rsid w:val="00DE6742"/>
    <w:rsid w:val="00DE6ECB"/>
    <w:rsid w:val="00DF0174"/>
    <w:rsid w:val="00DF048A"/>
    <w:rsid w:val="00DF0FB5"/>
    <w:rsid w:val="00DF4B61"/>
    <w:rsid w:val="00DF4FA3"/>
    <w:rsid w:val="00DF64A0"/>
    <w:rsid w:val="00DF7044"/>
    <w:rsid w:val="00E01A76"/>
    <w:rsid w:val="00E01C87"/>
    <w:rsid w:val="00E01E4F"/>
    <w:rsid w:val="00E041F5"/>
    <w:rsid w:val="00E04B4D"/>
    <w:rsid w:val="00E0547D"/>
    <w:rsid w:val="00E06B6C"/>
    <w:rsid w:val="00E06E9C"/>
    <w:rsid w:val="00E12F1E"/>
    <w:rsid w:val="00E163FE"/>
    <w:rsid w:val="00E20D54"/>
    <w:rsid w:val="00E2119C"/>
    <w:rsid w:val="00E22B71"/>
    <w:rsid w:val="00E23A74"/>
    <w:rsid w:val="00E267EA"/>
    <w:rsid w:val="00E27A44"/>
    <w:rsid w:val="00E27C7E"/>
    <w:rsid w:val="00E27DD3"/>
    <w:rsid w:val="00E34294"/>
    <w:rsid w:val="00E36D11"/>
    <w:rsid w:val="00E37822"/>
    <w:rsid w:val="00E42A0B"/>
    <w:rsid w:val="00E42F72"/>
    <w:rsid w:val="00E43771"/>
    <w:rsid w:val="00E43BB1"/>
    <w:rsid w:val="00E44F13"/>
    <w:rsid w:val="00E453FD"/>
    <w:rsid w:val="00E47518"/>
    <w:rsid w:val="00E47E31"/>
    <w:rsid w:val="00E509ED"/>
    <w:rsid w:val="00E50A5B"/>
    <w:rsid w:val="00E517D5"/>
    <w:rsid w:val="00E52BC2"/>
    <w:rsid w:val="00E53945"/>
    <w:rsid w:val="00E56A20"/>
    <w:rsid w:val="00E57016"/>
    <w:rsid w:val="00E60719"/>
    <w:rsid w:val="00E6219C"/>
    <w:rsid w:val="00E63DA1"/>
    <w:rsid w:val="00E6501D"/>
    <w:rsid w:val="00E66D39"/>
    <w:rsid w:val="00E677CF"/>
    <w:rsid w:val="00E70867"/>
    <w:rsid w:val="00E72231"/>
    <w:rsid w:val="00E73F7F"/>
    <w:rsid w:val="00E741FF"/>
    <w:rsid w:val="00E777C9"/>
    <w:rsid w:val="00E80541"/>
    <w:rsid w:val="00E80789"/>
    <w:rsid w:val="00E80B72"/>
    <w:rsid w:val="00E80F90"/>
    <w:rsid w:val="00E83FAF"/>
    <w:rsid w:val="00E8424D"/>
    <w:rsid w:val="00E857EA"/>
    <w:rsid w:val="00E868A2"/>
    <w:rsid w:val="00E870E0"/>
    <w:rsid w:val="00E87366"/>
    <w:rsid w:val="00E87E23"/>
    <w:rsid w:val="00E908D2"/>
    <w:rsid w:val="00E90A91"/>
    <w:rsid w:val="00E90F7B"/>
    <w:rsid w:val="00E913CD"/>
    <w:rsid w:val="00E9301C"/>
    <w:rsid w:val="00E93090"/>
    <w:rsid w:val="00E9368B"/>
    <w:rsid w:val="00EA014D"/>
    <w:rsid w:val="00EA1182"/>
    <w:rsid w:val="00EA2044"/>
    <w:rsid w:val="00EA22D5"/>
    <w:rsid w:val="00EA3186"/>
    <w:rsid w:val="00EA47D3"/>
    <w:rsid w:val="00EA55F7"/>
    <w:rsid w:val="00EA6B81"/>
    <w:rsid w:val="00EB015E"/>
    <w:rsid w:val="00EB0FBA"/>
    <w:rsid w:val="00EB150E"/>
    <w:rsid w:val="00EB387E"/>
    <w:rsid w:val="00EB540C"/>
    <w:rsid w:val="00EB5A5A"/>
    <w:rsid w:val="00EB682E"/>
    <w:rsid w:val="00EB7D0A"/>
    <w:rsid w:val="00EC05E3"/>
    <w:rsid w:val="00EC1465"/>
    <w:rsid w:val="00EC2C83"/>
    <w:rsid w:val="00EC2D19"/>
    <w:rsid w:val="00EC3399"/>
    <w:rsid w:val="00EC35DD"/>
    <w:rsid w:val="00EC368E"/>
    <w:rsid w:val="00EC3FCE"/>
    <w:rsid w:val="00EC493E"/>
    <w:rsid w:val="00EC4D89"/>
    <w:rsid w:val="00EC507A"/>
    <w:rsid w:val="00EC5D71"/>
    <w:rsid w:val="00EC68DE"/>
    <w:rsid w:val="00EC72F3"/>
    <w:rsid w:val="00ED0129"/>
    <w:rsid w:val="00ED1334"/>
    <w:rsid w:val="00ED13B7"/>
    <w:rsid w:val="00ED22DC"/>
    <w:rsid w:val="00ED2CEC"/>
    <w:rsid w:val="00ED37A4"/>
    <w:rsid w:val="00ED6626"/>
    <w:rsid w:val="00ED68B6"/>
    <w:rsid w:val="00ED6DCE"/>
    <w:rsid w:val="00EE14B7"/>
    <w:rsid w:val="00EE24AE"/>
    <w:rsid w:val="00EE24D3"/>
    <w:rsid w:val="00EE2793"/>
    <w:rsid w:val="00EE2A91"/>
    <w:rsid w:val="00EE3E95"/>
    <w:rsid w:val="00EE51EA"/>
    <w:rsid w:val="00EE5677"/>
    <w:rsid w:val="00EE593F"/>
    <w:rsid w:val="00EE5D5E"/>
    <w:rsid w:val="00EE6DB2"/>
    <w:rsid w:val="00EE6FC3"/>
    <w:rsid w:val="00EE7578"/>
    <w:rsid w:val="00EE7C12"/>
    <w:rsid w:val="00EF02F0"/>
    <w:rsid w:val="00EF0AD6"/>
    <w:rsid w:val="00EF0B7C"/>
    <w:rsid w:val="00EF0C81"/>
    <w:rsid w:val="00EF0CF7"/>
    <w:rsid w:val="00EF122A"/>
    <w:rsid w:val="00EF122C"/>
    <w:rsid w:val="00EF16E9"/>
    <w:rsid w:val="00EF207D"/>
    <w:rsid w:val="00EF229F"/>
    <w:rsid w:val="00EF27A1"/>
    <w:rsid w:val="00EF2ABC"/>
    <w:rsid w:val="00EF310A"/>
    <w:rsid w:val="00EF4D23"/>
    <w:rsid w:val="00EF60BB"/>
    <w:rsid w:val="00EF751A"/>
    <w:rsid w:val="00F00C6D"/>
    <w:rsid w:val="00F015B6"/>
    <w:rsid w:val="00F0216E"/>
    <w:rsid w:val="00F02661"/>
    <w:rsid w:val="00F05435"/>
    <w:rsid w:val="00F07476"/>
    <w:rsid w:val="00F11EB9"/>
    <w:rsid w:val="00F12FB2"/>
    <w:rsid w:val="00F1394E"/>
    <w:rsid w:val="00F1526F"/>
    <w:rsid w:val="00F15282"/>
    <w:rsid w:val="00F154AE"/>
    <w:rsid w:val="00F15B6F"/>
    <w:rsid w:val="00F15B8E"/>
    <w:rsid w:val="00F2005D"/>
    <w:rsid w:val="00F20309"/>
    <w:rsid w:val="00F20FE4"/>
    <w:rsid w:val="00F210BB"/>
    <w:rsid w:val="00F211F7"/>
    <w:rsid w:val="00F2251A"/>
    <w:rsid w:val="00F22523"/>
    <w:rsid w:val="00F22A80"/>
    <w:rsid w:val="00F23104"/>
    <w:rsid w:val="00F2330B"/>
    <w:rsid w:val="00F23354"/>
    <w:rsid w:val="00F243BF"/>
    <w:rsid w:val="00F2672B"/>
    <w:rsid w:val="00F27F37"/>
    <w:rsid w:val="00F31140"/>
    <w:rsid w:val="00F31363"/>
    <w:rsid w:val="00F3275F"/>
    <w:rsid w:val="00F32D78"/>
    <w:rsid w:val="00F32E61"/>
    <w:rsid w:val="00F3545E"/>
    <w:rsid w:val="00F35544"/>
    <w:rsid w:val="00F3638F"/>
    <w:rsid w:val="00F36E31"/>
    <w:rsid w:val="00F3733A"/>
    <w:rsid w:val="00F37D54"/>
    <w:rsid w:val="00F37DD6"/>
    <w:rsid w:val="00F4086C"/>
    <w:rsid w:val="00F41B79"/>
    <w:rsid w:val="00F4233B"/>
    <w:rsid w:val="00F427C6"/>
    <w:rsid w:val="00F431B7"/>
    <w:rsid w:val="00F43C3B"/>
    <w:rsid w:val="00F44696"/>
    <w:rsid w:val="00F451FC"/>
    <w:rsid w:val="00F465AF"/>
    <w:rsid w:val="00F500A8"/>
    <w:rsid w:val="00F508F4"/>
    <w:rsid w:val="00F50F0C"/>
    <w:rsid w:val="00F51062"/>
    <w:rsid w:val="00F51064"/>
    <w:rsid w:val="00F51510"/>
    <w:rsid w:val="00F52D94"/>
    <w:rsid w:val="00F54430"/>
    <w:rsid w:val="00F55CE7"/>
    <w:rsid w:val="00F60265"/>
    <w:rsid w:val="00F60FFF"/>
    <w:rsid w:val="00F634AA"/>
    <w:rsid w:val="00F63C84"/>
    <w:rsid w:val="00F640F8"/>
    <w:rsid w:val="00F64289"/>
    <w:rsid w:val="00F6457F"/>
    <w:rsid w:val="00F665BF"/>
    <w:rsid w:val="00F702BF"/>
    <w:rsid w:val="00F717CB"/>
    <w:rsid w:val="00F73139"/>
    <w:rsid w:val="00F73F19"/>
    <w:rsid w:val="00F75097"/>
    <w:rsid w:val="00F752A3"/>
    <w:rsid w:val="00F75500"/>
    <w:rsid w:val="00F76A20"/>
    <w:rsid w:val="00F80A0A"/>
    <w:rsid w:val="00F851A4"/>
    <w:rsid w:val="00F852AA"/>
    <w:rsid w:val="00F85D48"/>
    <w:rsid w:val="00F87504"/>
    <w:rsid w:val="00F8783A"/>
    <w:rsid w:val="00F9003C"/>
    <w:rsid w:val="00F90166"/>
    <w:rsid w:val="00F910F1"/>
    <w:rsid w:val="00F9194D"/>
    <w:rsid w:val="00F93044"/>
    <w:rsid w:val="00F936DE"/>
    <w:rsid w:val="00F9585A"/>
    <w:rsid w:val="00F95B4F"/>
    <w:rsid w:val="00F95DCB"/>
    <w:rsid w:val="00F97A91"/>
    <w:rsid w:val="00FA1E12"/>
    <w:rsid w:val="00FA4F83"/>
    <w:rsid w:val="00FA5675"/>
    <w:rsid w:val="00FA65CF"/>
    <w:rsid w:val="00FA66BC"/>
    <w:rsid w:val="00FA7321"/>
    <w:rsid w:val="00FB0347"/>
    <w:rsid w:val="00FB153D"/>
    <w:rsid w:val="00FB44D2"/>
    <w:rsid w:val="00FB7521"/>
    <w:rsid w:val="00FB788A"/>
    <w:rsid w:val="00FB7B7D"/>
    <w:rsid w:val="00FB7CE5"/>
    <w:rsid w:val="00FB7D34"/>
    <w:rsid w:val="00FB7F97"/>
    <w:rsid w:val="00FC01F4"/>
    <w:rsid w:val="00FC0235"/>
    <w:rsid w:val="00FC0634"/>
    <w:rsid w:val="00FC1A88"/>
    <w:rsid w:val="00FC2934"/>
    <w:rsid w:val="00FC33CF"/>
    <w:rsid w:val="00FC739D"/>
    <w:rsid w:val="00FC77B0"/>
    <w:rsid w:val="00FD01A1"/>
    <w:rsid w:val="00FD0750"/>
    <w:rsid w:val="00FD0EE0"/>
    <w:rsid w:val="00FD2015"/>
    <w:rsid w:val="00FD2B71"/>
    <w:rsid w:val="00FD30B0"/>
    <w:rsid w:val="00FD32D2"/>
    <w:rsid w:val="00FD5C27"/>
    <w:rsid w:val="00FD7538"/>
    <w:rsid w:val="00FE025F"/>
    <w:rsid w:val="00FE1877"/>
    <w:rsid w:val="00FE1FEB"/>
    <w:rsid w:val="00FE2908"/>
    <w:rsid w:val="00FE3204"/>
    <w:rsid w:val="00FE515A"/>
    <w:rsid w:val="00FE5192"/>
    <w:rsid w:val="00FE53FD"/>
    <w:rsid w:val="00FE5643"/>
    <w:rsid w:val="00FE6078"/>
    <w:rsid w:val="00FE62F1"/>
    <w:rsid w:val="00FF1017"/>
    <w:rsid w:val="00FF2350"/>
    <w:rsid w:val="00FF39EE"/>
    <w:rsid w:val="00FF41AB"/>
    <w:rsid w:val="00FF564D"/>
    <w:rsid w:val="00FF621B"/>
    <w:rsid w:val="00FF7021"/>
    <w:rsid w:val="0F969C4B"/>
    <w:rsid w:val="65BD8B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9B85C"/>
  <w15:docId w15:val="{D518D131-91B0-4646-9825-34BF3216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30B"/>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7945"/>
    <w:pPr>
      <w:jc w:val="center"/>
    </w:pPr>
    <w:rPr>
      <w:rFonts w:ascii="Arial" w:hAnsi="Arial" w:cs="Arial"/>
      <w:b/>
      <w:bCs/>
      <w:i/>
      <w:iCs/>
    </w:rPr>
  </w:style>
  <w:style w:type="table" w:styleId="TableGrid">
    <w:name w:val="Table Grid"/>
    <w:basedOn w:val="TableNormal"/>
    <w:uiPriority w:val="59"/>
    <w:rsid w:val="00C1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A145A"/>
    <w:rPr>
      <w:rFonts w:ascii="Tahoma" w:hAnsi="Tahoma" w:cs="Tahoma"/>
      <w:sz w:val="16"/>
      <w:szCs w:val="16"/>
    </w:rPr>
  </w:style>
  <w:style w:type="paragraph" w:styleId="Header">
    <w:name w:val="header"/>
    <w:basedOn w:val="Normal"/>
    <w:rsid w:val="004722F3"/>
    <w:pPr>
      <w:tabs>
        <w:tab w:val="center" w:pos="4320"/>
        <w:tab w:val="right" w:pos="8640"/>
      </w:tabs>
    </w:pPr>
  </w:style>
  <w:style w:type="paragraph" w:styleId="Footer">
    <w:name w:val="footer"/>
    <w:basedOn w:val="Normal"/>
    <w:rsid w:val="004722F3"/>
    <w:pPr>
      <w:tabs>
        <w:tab w:val="center" w:pos="4320"/>
        <w:tab w:val="right" w:pos="8640"/>
      </w:tabs>
    </w:pPr>
  </w:style>
  <w:style w:type="paragraph" w:styleId="ListBullet">
    <w:name w:val="List Bullet"/>
    <w:basedOn w:val="Normal"/>
    <w:rsid w:val="004C559B"/>
    <w:pPr>
      <w:numPr>
        <w:numId w:val="1"/>
      </w:numPr>
    </w:pPr>
  </w:style>
  <w:style w:type="character" w:styleId="Hyperlink">
    <w:name w:val="Hyperlink"/>
    <w:rsid w:val="00966996"/>
    <w:rPr>
      <w:color w:val="0000FF"/>
      <w:u w:val="single"/>
    </w:rPr>
  </w:style>
  <w:style w:type="paragraph" w:styleId="ListParagraph">
    <w:name w:val="List Paragraph"/>
    <w:basedOn w:val="Normal"/>
    <w:uiPriority w:val="34"/>
    <w:qFormat/>
    <w:rsid w:val="000C500A"/>
    <w:pPr>
      <w:ind w:left="720"/>
      <w:contextualSpacing/>
    </w:pPr>
  </w:style>
  <w:style w:type="table" w:styleId="Table3Deffects1">
    <w:name w:val="Table 3D effects 1"/>
    <w:basedOn w:val="TableNormal"/>
    <w:rsid w:val="00D670A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CommentReference">
    <w:name w:val="annotation reference"/>
    <w:rsid w:val="0027641C"/>
    <w:rPr>
      <w:sz w:val="16"/>
      <w:szCs w:val="16"/>
    </w:rPr>
  </w:style>
  <w:style w:type="paragraph" w:styleId="CommentText">
    <w:name w:val="annotation text"/>
    <w:basedOn w:val="Normal"/>
    <w:link w:val="CommentTextChar"/>
    <w:rsid w:val="0027641C"/>
    <w:rPr>
      <w:sz w:val="20"/>
    </w:rPr>
  </w:style>
  <w:style w:type="character" w:customStyle="1" w:styleId="CommentTextChar">
    <w:name w:val="Comment Text Char"/>
    <w:link w:val="CommentText"/>
    <w:rsid w:val="0027641C"/>
    <w:rPr>
      <w:lang w:eastAsia="en-US"/>
    </w:rPr>
  </w:style>
  <w:style w:type="paragraph" w:styleId="CommentSubject">
    <w:name w:val="annotation subject"/>
    <w:basedOn w:val="CommentText"/>
    <w:next w:val="CommentText"/>
    <w:link w:val="CommentSubjectChar"/>
    <w:rsid w:val="0027641C"/>
    <w:rPr>
      <w:b/>
      <w:bCs/>
    </w:rPr>
  </w:style>
  <w:style w:type="character" w:customStyle="1" w:styleId="CommentSubjectChar">
    <w:name w:val="Comment Subject Char"/>
    <w:link w:val="CommentSubject"/>
    <w:rsid w:val="0027641C"/>
    <w:rPr>
      <w:b/>
      <w:bCs/>
      <w:lang w:eastAsia="en-US"/>
    </w:rPr>
  </w:style>
  <w:style w:type="character" w:styleId="FollowedHyperlink">
    <w:name w:val="FollowedHyperlink"/>
    <w:semiHidden/>
    <w:unhideWhenUsed/>
    <w:rsid w:val="00DD7C1D"/>
    <w:rPr>
      <w:color w:val="800080"/>
      <w:u w:val="single"/>
    </w:rPr>
  </w:style>
  <w:style w:type="character" w:customStyle="1" w:styleId="BalloonTextChar">
    <w:name w:val="Balloon Text Char"/>
    <w:link w:val="BalloonText"/>
    <w:uiPriority w:val="99"/>
    <w:semiHidden/>
    <w:rsid w:val="00BE600A"/>
    <w:rPr>
      <w:rFonts w:ascii="Tahoma" w:hAnsi="Tahoma" w:cs="Tahoma"/>
      <w:sz w:val="16"/>
      <w:szCs w:val="16"/>
      <w:lang w:eastAsia="en-US"/>
    </w:rPr>
  </w:style>
  <w:style w:type="character" w:styleId="Emphasis">
    <w:name w:val="Emphasis"/>
    <w:uiPriority w:val="20"/>
    <w:qFormat/>
    <w:rsid w:val="00073E73"/>
    <w:rPr>
      <w:i/>
      <w:iCs/>
    </w:rPr>
  </w:style>
  <w:style w:type="paragraph" w:styleId="NoSpacing">
    <w:name w:val="No Spacing"/>
    <w:uiPriority w:val="1"/>
    <w:qFormat/>
    <w:rsid w:val="00F51510"/>
    <w:rPr>
      <w:rFonts w:ascii="Calibri" w:eastAsia="Calibri" w:hAnsi="Calibri"/>
      <w:sz w:val="22"/>
      <w:szCs w:val="22"/>
      <w:lang w:eastAsia="en-US"/>
    </w:rPr>
  </w:style>
  <w:style w:type="paragraph" w:styleId="NormalWeb">
    <w:name w:val="Normal (Web)"/>
    <w:basedOn w:val="Normal"/>
    <w:uiPriority w:val="99"/>
    <w:unhideWhenUsed/>
    <w:rsid w:val="00663D50"/>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60001">
      <w:bodyDiv w:val="1"/>
      <w:marLeft w:val="0"/>
      <w:marRight w:val="0"/>
      <w:marTop w:val="0"/>
      <w:marBottom w:val="0"/>
      <w:divBdr>
        <w:top w:val="none" w:sz="0" w:space="0" w:color="auto"/>
        <w:left w:val="none" w:sz="0" w:space="0" w:color="auto"/>
        <w:bottom w:val="none" w:sz="0" w:space="0" w:color="auto"/>
        <w:right w:val="none" w:sz="0" w:space="0" w:color="auto"/>
      </w:divBdr>
    </w:div>
    <w:div w:id="157161124">
      <w:bodyDiv w:val="1"/>
      <w:marLeft w:val="0"/>
      <w:marRight w:val="0"/>
      <w:marTop w:val="0"/>
      <w:marBottom w:val="0"/>
      <w:divBdr>
        <w:top w:val="none" w:sz="0" w:space="0" w:color="auto"/>
        <w:left w:val="none" w:sz="0" w:space="0" w:color="auto"/>
        <w:bottom w:val="none" w:sz="0" w:space="0" w:color="auto"/>
        <w:right w:val="none" w:sz="0" w:space="0" w:color="auto"/>
      </w:divBdr>
    </w:div>
    <w:div w:id="498081916">
      <w:bodyDiv w:val="1"/>
      <w:marLeft w:val="0"/>
      <w:marRight w:val="0"/>
      <w:marTop w:val="0"/>
      <w:marBottom w:val="0"/>
      <w:divBdr>
        <w:top w:val="none" w:sz="0" w:space="0" w:color="auto"/>
        <w:left w:val="none" w:sz="0" w:space="0" w:color="auto"/>
        <w:bottom w:val="none" w:sz="0" w:space="0" w:color="auto"/>
        <w:right w:val="none" w:sz="0" w:space="0" w:color="auto"/>
      </w:divBdr>
    </w:div>
    <w:div w:id="555091978">
      <w:bodyDiv w:val="1"/>
      <w:marLeft w:val="0"/>
      <w:marRight w:val="0"/>
      <w:marTop w:val="0"/>
      <w:marBottom w:val="0"/>
      <w:divBdr>
        <w:top w:val="none" w:sz="0" w:space="0" w:color="auto"/>
        <w:left w:val="none" w:sz="0" w:space="0" w:color="auto"/>
        <w:bottom w:val="none" w:sz="0" w:space="0" w:color="auto"/>
        <w:right w:val="none" w:sz="0" w:space="0" w:color="auto"/>
      </w:divBdr>
    </w:div>
    <w:div w:id="566652560">
      <w:bodyDiv w:val="1"/>
      <w:marLeft w:val="0"/>
      <w:marRight w:val="0"/>
      <w:marTop w:val="0"/>
      <w:marBottom w:val="0"/>
      <w:divBdr>
        <w:top w:val="none" w:sz="0" w:space="0" w:color="auto"/>
        <w:left w:val="none" w:sz="0" w:space="0" w:color="auto"/>
        <w:bottom w:val="none" w:sz="0" w:space="0" w:color="auto"/>
        <w:right w:val="none" w:sz="0" w:space="0" w:color="auto"/>
      </w:divBdr>
    </w:div>
    <w:div w:id="739058751">
      <w:bodyDiv w:val="1"/>
      <w:marLeft w:val="0"/>
      <w:marRight w:val="0"/>
      <w:marTop w:val="0"/>
      <w:marBottom w:val="0"/>
      <w:divBdr>
        <w:top w:val="none" w:sz="0" w:space="0" w:color="auto"/>
        <w:left w:val="none" w:sz="0" w:space="0" w:color="auto"/>
        <w:bottom w:val="none" w:sz="0" w:space="0" w:color="auto"/>
        <w:right w:val="none" w:sz="0" w:space="0" w:color="auto"/>
      </w:divBdr>
    </w:div>
    <w:div w:id="1009337015">
      <w:bodyDiv w:val="1"/>
      <w:marLeft w:val="0"/>
      <w:marRight w:val="0"/>
      <w:marTop w:val="0"/>
      <w:marBottom w:val="0"/>
      <w:divBdr>
        <w:top w:val="none" w:sz="0" w:space="0" w:color="auto"/>
        <w:left w:val="none" w:sz="0" w:space="0" w:color="auto"/>
        <w:bottom w:val="none" w:sz="0" w:space="0" w:color="auto"/>
        <w:right w:val="none" w:sz="0" w:space="0" w:color="auto"/>
      </w:divBdr>
    </w:div>
    <w:div w:id="1107576480">
      <w:bodyDiv w:val="1"/>
      <w:marLeft w:val="0"/>
      <w:marRight w:val="0"/>
      <w:marTop w:val="0"/>
      <w:marBottom w:val="0"/>
      <w:divBdr>
        <w:top w:val="none" w:sz="0" w:space="0" w:color="auto"/>
        <w:left w:val="none" w:sz="0" w:space="0" w:color="auto"/>
        <w:bottom w:val="none" w:sz="0" w:space="0" w:color="auto"/>
        <w:right w:val="none" w:sz="0" w:space="0" w:color="auto"/>
      </w:divBdr>
    </w:div>
    <w:div w:id="1236890795">
      <w:bodyDiv w:val="1"/>
      <w:marLeft w:val="0"/>
      <w:marRight w:val="0"/>
      <w:marTop w:val="0"/>
      <w:marBottom w:val="0"/>
      <w:divBdr>
        <w:top w:val="none" w:sz="0" w:space="0" w:color="auto"/>
        <w:left w:val="none" w:sz="0" w:space="0" w:color="auto"/>
        <w:bottom w:val="none" w:sz="0" w:space="0" w:color="auto"/>
        <w:right w:val="none" w:sz="0" w:space="0" w:color="auto"/>
      </w:divBdr>
    </w:div>
    <w:div w:id="1320696061">
      <w:bodyDiv w:val="1"/>
      <w:marLeft w:val="0"/>
      <w:marRight w:val="0"/>
      <w:marTop w:val="0"/>
      <w:marBottom w:val="0"/>
      <w:divBdr>
        <w:top w:val="none" w:sz="0" w:space="0" w:color="auto"/>
        <w:left w:val="none" w:sz="0" w:space="0" w:color="auto"/>
        <w:bottom w:val="none" w:sz="0" w:space="0" w:color="auto"/>
        <w:right w:val="none" w:sz="0" w:space="0" w:color="auto"/>
      </w:divBdr>
    </w:div>
    <w:div w:id="1694452096">
      <w:bodyDiv w:val="1"/>
      <w:marLeft w:val="0"/>
      <w:marRight w:val="0"/>
      <w:marTop w:val="0"/>
      <w:marBottom w:val="0"/>
      <w:divBdr>
        <w:top w:val="none" w:sz="0" w:space="0" w:color="auto"/>
        <w:left w:val="none" w:sz="0" w:space="0" w:color="auto"/>
        <w:bottom w:val="none" w:sz="0" w:space="0" w:color="auto"/>
        <w:right w:val="none" w:sz="0" w:space="0" w:color="auto"/>
      </w:divBdr>
    </w:div>
    <w:div w:id="1885561670">
      <w:bodyDiv w:val="1"/>
      <w:marLeft w:val="0"/>
      <w:marRight w:val="0"/>
      <w:marTop w:val="0"/>
      <w:marBottom w:val="0"/>
      <w:divBdr>
        <w:top w:val="none" w:sz="0" w:space="0" w:color="auto"/>
        <w:left w:val="none" w:sz="0" w:space="0" w:color="auto"/>
        <w:bottom w:val="none" w:sz="0" w:space="0" w:color="auto"/>
        <w:right w:val="none" w:sz="0" w:space="0" w:color="auto"/>
      </w:divBdr>
    </w:div>
    <w:div w:id="202547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809CD34114B48AA553EA8D467A9B2" ma:contentTypeVersion="12" ma:contentTypeDescription="Create a new document." ma:contentTypeScope="" ma:versionID="e89416120b8a45d62af5c521faf2d4b4">
  <xsd:schema xmlns:xsd="http://www.w3.org/2001/XMLSchema" xmlns:xs="http://www.w3.org/2001/XMLSchema" xmlns:p="http://schemas.microsoft.com/office/2006/metadata/properties" xmlns:ns2="62c0c449-fbca-488c-b086-7e47626cc035" xmlns:ns3="07011b17-329d-4be5-ae17-b0ce51c24d76" targetNamespace="http://schemas.microsoft.com/office/2006/metadata/properties" ma:root="true" ma:fieldsID="56fdaa9e243fa0cb99d37524fc58bbed" ns2:_="" ns3:_="">
    <xsd:import namespace="62c0c449-fbca-488c-b086-7e47626cc035"/>
    <xsd:import namespace="07011b17-329d-4be5-ae17-b0ce51c24d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c449-fbca-488c-b086-7e47626cc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ecc90e-5ec5-4b05-b04c-36e279c9858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011b17-329d-4be5-ae17-b0ce51c24d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d428bea-6e1f-4519-b060-848ca69e92fc}" ma:internalName="TaxCatchAll" ma:showField="CatchAllData" ma:web="07011b17-329d-4be5-ae17-b0ce51c24d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7011b17-329d-4be5-ae17-b0ce51c24d76" xsi:nil="true"/>
    <lcf76f155ced4ddcb4097134ff3c332f xmlns="62c0c449-fbca-488c-b086-7e47626cc0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C33B81-30AD-4D84-8ACA-2107C2042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c449-fbca-488c-b086-7e47626cc035"/>
    <ds:schemaRef ds:uri="07011b17-329d-4be5-ae17-b0ce51c24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A1AB40-0027-4670-85CE-D3C8FE6261CF}">
  <ds:schemaRefs>
    <ds:schemaRef ds:uri="http://schemas.openxmlformats.org/officeDocument/2006/bibliography"/>
  </ds:schemaRefs>
</ds:datastoreItem>
</file>

<file path=customXml/itemProps3.xml><?xml version="1.0" encoding="utf-8"?>
<ds:datastoreItem xmlns:ds="http://schemas.openxmlformats.org/officeDocument/2006/customXml" ds:itemID="{2BFF8985-9A12-4847-AB83-B6438E156605}">
  <ds:schemaRefs>
    <ds:schemaRef ds:uri="http://schemas.microsoft.com/sharepoint/v3/contenttype/forms"/>
  </ds:schemaRefs>
</ds:datastoreItem>
</file>

<file path=customXml/itemProps4.xml><?xml version="1.0" encoding="utf-8"?>
<ds:datastoreItem xmlns:ds="http://schemas.openxmlformats.org/officeDocument/2006/customXml" ds:itemID="{6F516081-2C44-43ED-8DC3-68CEBEEABA38}">
  <ds:schemaRefs>
    <ds:schemaRef ds:uri="http://schemas.microsoft.com/office/2006/metadata/properties"/>
    <ds:schemaRef ds:uri="http://schemas.microsoft.com/office/infopath/2007/PartnerControls"/>
    <ds:schemaRef ds:uri="07011b17-329d-4be5-ae17-b0ce51c24d76"/>
    <ds:schemaRef ds:uri="62c0c449-fbca-488c-b086-7e47626cc035"/>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Child Action Northwest</vt:lpstr>
    </vt:vector>
  </TitlesOfParts>
  <Company>CANW</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Action Northwest</dc:title>
  <dc:subject/>
  <dc:creator>..</dc:creator>
  <cp:keywords/>
  <cp:lastModifiedBy>Donna Talbot</cp:lastModifiedBy>
  <cp:revision>275</cp:revision>
  <cp:lastPrinted>2011-03-24T02:49:00Z</cp:lastPrinted>
  <dcterms:created xsi:type="dcterms:W3CDTF">2025-04-15T23:59:00Z</dcterms:created>
  <dcterms:modified xsi:type="dcterms:W3CDTF">2025-05-19T09:50:00Z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0x010100620809CD34114B48AA553EA8D467A9B2</vt:lpwstr>
  </property>
  <property fmtid="{D5CDD505-2E9C-101B-9397-08002B2CF9AE}" pid="3" name="MediaServiceImageTags">
    <vt:lpwstr/>
  </property>
</Properties>
</file>