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5CF1409A" w14:textId="3B395C5A" w:rsidR="00CB6515" w:rsidRPr="00F12CB8" w:rsidRDefault="00F75217" w:rsidP="00F12CB8">
      <w:pPr>
        <w:spacing w:before="120" w:after="120"/>
        <w:ind w:right="23"/>
        <w:rPr>
          <w:rFonts w:ascii="Aptos" w:eastAsia="Century Gothic" w:hAnsi="Aptos" w:cs="Arial"/>
          <w:bCs/>
          <w:color w:val="3C3C3C"/>
          <w:sz w:val="24"/>
          <w:szCs w:val="32"/>
        </w:rPr>
      </w:pPr>
      <w:r>
        <w:rPr>
          <w:rFonts w:ascii="Aptos" w:eastAsia="Century Gothic" w:hAnsi="Aptos" w:cs="Arial"/>
          <w:bCs/>
          <w:color w:val="3C3C3C"/>
          <w:sz w:val="24"/>
          <w:szCs w:val="32"/>
        </w:rPr>
        <w:t>Age Well Partnership</w:t>
      </w:r>
    </w:p>
    <w:p w14:paraId="09F15C04" w14:textId="3E65877F" w:rsidR="00B903C7" w:rsidRDefault="00B903C7"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0"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7FC09059" w14:textId="28D3167F" w:rsidR="00B903C7" w:rsidRDefault="00F75217" w:rsidP="00B903C7">
      <w:pPr>
        <w:spacing w:after="120"/>
        <w:rPr>
          <w:rFonts w:ascii="Aptos" w:eastAsia="Century Gothic" w:hAnsi="Aptos" w:cs="Times New Roman"/>
          <w:color w:val="808080" w:themeColor="background1" w:themeShade="80"/>
        </w:rPr>
      </w:pPr>
      <w:r>
        <w:rPr>
          <w:rFonts w:ascii="Aptos" w:eastAsia="Century Gothic" w:hAnsi="Aptos" w:cs="Times New Roman"/>
          <w:sz w:val="24"/>
          <w:szCs w:val="24"/>
        </w:rPr>
        <w:t xml:space="preserve">Katherine White, Deputy Director, Adult Social Care, </w:t>
      </w:r>
      <w:proofErr w:type="spellStart"/>
      <w:r>
        <w:rPr>
          <w:rFonts w:ascii="Aptos" w:eastAsia="Century Gothic" w:hAnsi="Aptos" w:cs="Times New Roman"/>
          <w:sz w:val="24"/>
          <w:szCs w:val="24"/>
        </w:rPr>
        <w:t>BwDBC</w:t>
      </w:r>
      <w:proofErr w:type="spellEnd"/>
      <w:r w:rsidR="00CE6501" w:rsidRPr="00F12CB8">
        <w:rPr>
          <w:rFonts w:ascii="Aptos" w:eastAsia="Century Gothic" w:hAnsi="Aptos" w:cs="Times New Roman"/>
          <w:sz w:val="24"/>
          <w:szCs w:val="24"/>
        </w:rPr>
        <w:t xml:space="preserve"> </w:t>
      </w:r>
    </w:p>
    <w:p w14:paraId="35840CB7" w14:textId="5993BADE" w:rsidR="005543FF" w:rsidRPr="00BD7DB2" w:rsidRDefault="00C82CC0" w:rsidP="00F12CB8">
      <w:pPr>
        <w:spacing w:before="240" w:after="0" w:line="240" w:lineRule="auto"/>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1"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lastRenderedPageBreak/>
              <w:t>Overall aim</w:t>
            </w:r>
            <w:r w:rsidR="007A3D21" w:rsidRPr="00E31BEF">
              <w:rPr>
                <w:rFonts w:ascii="Aptos" w:eastAsia="Times New Roman" w:hAnsi="Aptos" w:cs="Times New Roman"/>
                <w:b/>
                <w:color w:val="127398"/>
                <w:sz w:val="36"/>
                <w:szCs w:val="18"/>
              </w:rPr>
              <w:t>:</w:t>
            </w:r>
          </w:p>
          <w:p w14:paraId="20253BCB" w14:textId="77777777" w:rsidR="00F75217" w:rsidRDefault="00F75217" w:rsidP="00F75217">
            <w:pPr>
              <w:spacing w:after="120"/>
              <w:rPr>
                <w:rFonts w:ascii="Aptos" w:eastAsia="Century Gothic" w:hAnsi="Aptos" w:cs="Times New Roman"/>
              </w:rPr>
            </w:pPr>
            <w:r>
              <w:rPr>
                <w:rFonts w:ascii="Aptos" w:eastAsia="Century Gothic" w:hAnsi="Aptos" w:cs="Times New Roman"/>
              </w:rPr>
              <w:t>The Partnership is a strategic board that is a sub-group of the BwD Health and Wellbeing Board.  Its purpose is:</w:t>
            </w:r>
          </w:p>
          <w:p w14:paraId="4726AD2B" w14:textId="4F73A7B2" w:rsidR="00F75217" w:rsidRPr="00F75217" w:rsidRDefault="00F75217" w:rsidP="00F75217">
            <w:pPr>
              <w:spacing w:after="120"/>
              <w:rPr>
                <w:rFonts w:ascii="Aptos" w:eastAsia="Century Gothic" w:hAnsi="Aptos" w:cs="Times New Roman"/>
              </w:rPr>
            </w:pPr>
            <w:r w:rsidRPr="00F75217">
              <w:rPr>
                <w:rFonts w:ascii="Aptos" w:eastAsia="Century Gothic" w:hAnsi="Aptos" w:cs="Times New Roman"/>
              </w:rPr>
              <w:t>•</w:t>
            </w:r>
            <w:r w:rsidRPr="00F75217">
              <w:rPr>
                <w:rFonts w:ascii="Aptos" w:eastAsia="Century Gothic" w:hAnsi="Aptos" w:cs="Times New Roman"/>
              </w:rPr>
              <w:tab/>
              <w:t xml:space="preserve">To lead, facilitate and support the development and implementation of the Age Well strand of the Blackburn with Darwen Joint Health and Wellbeing Strategy, the Place Partnership priorities and other relevant local strategies and action plans. </w:t>
            </w:r>
          </w:p>
          <w:p w14:paraId="31CE1793" w14:textId="77777777" w:rsidR="00F75217" w:rsidRPr="00F75217" w:rsidRDefault="00F75217" w:rsidP="00F75217">
            <w:pPr>
              <w:spacing w:after="120"/>
              <w:rPr>
                <w:rFonts w:ascii="Aptos" w:eastAsia="Century Gothic" w:hAnsi="Aptos" w:cs="Times New Roman"/>
              </w:rPr>
            </w:pPr>
            <w:r w:rsidRPr="00F75217">
              <w:rPr>
                <w:rFonts w:ascii="Aptos" w:eastAsia="Century Gothic" w:hAnsi="Aptos" w:cs="Times New Roman"/>
              </w:rPr>
              <w:t>•</w:t>
            </w:r>
            <w:r w:rsidRPr="00F75217">
              <w:rPr>
                <w:rFonts w:ascii="Aptos" w:eastAsia="Century Gothic" w:hAnsi="Aptos" w:cs="Times New Roman"/>
              </w:rPr>
              <w:tab/>
              <w:t>To have oversight of the implementation of other relevant plans, commissions and developments to ensure they contribute to the health and wellbeing of older people.</w:t>
            </w:r>
          </w:p>
          <w:p w14:paraId="4A6B2AC8" w14:textId="77777777" w:rsidR="00F75217" w:rsidRPr="00F75217" w:rsidRDefault="00F75217" w:rsidP="00F75217">
            <w:pPr>
              <w:spacing w:after="120"/>
              <w:rPr>
                <w:rFonts w:ascii="Aptos" w:eastAsia="Century Gothic" w:hAnsi="Aptos" w:cs="Times New Roman"/>
              </w:rPr>
            </w:pPr>
            <w:r w:rsidRPr="00F75217">
              <w:rPr>
                <w:rFonts w:ascii="Aptos" w:eastAsia="Century Gothic" w:hAnsi="Aptos" w:cs="Times New Roman"/>
              </w:rPr>
              <w:t>•</w:t>
            </w:r>
            <w:r w:rsidRPr="00F75217">
              <w:rPr>
                <w:rFonts w:ascii="Aptos" w:eastAsia="Century Gothic" w:hAnsi="Aptos" w:cs="Times New Roman"/>
              </w:rPr>
              <w:tab/>
              <w:t>To champion and lead the development of activity which supports wellbeing and quality of life for older people</w:t>
            </w:r>
          </w:p>
          <w:p w14:paraId="0C552655" w14:textId="77777777" w:rsidR="00F75217" w:rsidRPr="00F75217" w:rsidRDefault="00F75217" w:rsidP="00F75217">
            <w:pPr>
              <w:spacing w:after="120"/>
              <w:rPr>
                <w:rFonts w:ascii="Aptos" w:eastAsia="Century Gothic" w:hAnsi="Aptos" w:cs="Times New Roman"/>
              </w:rPr>
            </w:pPr>
            <w:r w:rsidRPr="00F75217">
              <w:rPr>
                <w:rFonts w:ascii="Aptos" w:eastAsia="Century Gothic" w:hAnsi="Aptos" w:cs="Times New Roman"/>
              </w:rPr>
              <w:t>•</w:t>
            </w:r>
            <w:r w:rsidRPr="00F75217">
              <w:rPr>
                <w:rFonts w:ascii="Aptos" w:eastAsia="Century Gothic" w:hAnsi="Aptos" w:cs="Times New Roman"/>
              </w:rPr>
              <w:tab/>
              <w:t>To facilitate the involvement and engagement of older people in the co-development and co-production of relevant strategies, plans and services.</w:t>
            </w:r>
          </w:p>
          <w:p w14:paraId="6EDF7DD7" w14:textId="39AC3F08" w:rsidR="0008606C" w:rsidRPr="0008606C" w:rsidRDefault="00F75217" w:rsidP="00F75217">
            <w:pPr>
              <w:spacing w:after="120"/>
              <w:rPr>
                <w:rFonts w:ascii="Century Gothic" w:eastAsia="Times New Roman" w:hAnsi="Century Gothic" w:cs="Times New Roman"/>
                <w:b/>
                <w:color w:val="BF3078"/>
                <w:sz w:val="36"/>
                <w:szCs w:val="26"/>
              </w:rPr>
            </w:pPr>
            <w:r w:rsidRPr="00F75217">
              <w:rPr>
                <w:rFonts w:ascii="Aptos" w:eastAsia="Century Gothic" w:hAnsi="Aptos" w:cs="Times New Roman"/>
              </w:rPr>
              <w:t>•</w:t>
            </w:r>
            <w:r w:rsidRPr="00F75217">
              <w:rPr>
                <w:rFonts w:ascii="Aptos" w:eastAsia="Century Gothic" w:hAnsi="Aptos" w:cs="Times New Roman"/>
              </w:rPr>
              <w:tab/>
              <w:t>To be the lead partnership for system engagement on issues affecting the lives of older people acting as an expert reference group</w:t>
            </w:r>
            <w:r>
              <w:rPr>
                <w:rFonts w:ascii="Aptos" w:eastAsia="Century Gothic" w:hAnsi="Aptos" w:cs="Times New Roman"/>
              </w:rPr>
              <w:t xml:space="preserve"> </w:t>
            </w:r>
            <w:r w:rsidR="00CE6501" w:rsidRPr="00F12CB8">
              <w:rPr>
                <w:rFonts w:ascii="Aptos" w:eastAsia="Century Gothic" w:hAnsi="Aptos" w:cs="Times New Roman"/>
              </w:rPr>
              <w:t xml:space="preserve"> </w:t>
            </w:r>
          </w:p>
        </w:tc>
      </w:tr>
      <w:tr w:rsidR="0008606C" w:rsidRPr="0008606C" w14:paraId="1E5C28DD" w14:textId="77777777" w:rsidTr="007A3D21">
        <w:trPr>
          <w:trHeight w:val="1229"/>
        </w:trPr>
        <w:tc>
          <w:tcPr>
            <w:tcW w:w="10111" w:type="dxa"/>
          </w:tcPr>
          <w:p w14:paraId="7E537F91" w14:textId="29013361"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127398"/>
                <w:sz w:val="28"/>
                <w:szCs w:val="36"/>
              </w:rPr>
              <w:t xml:space="preserve">Reporting to: </w:t>
            </w:r>
            <w:r w:rsidR="00CE6501">
              <w:rPr>
                <w:rFonts w:ascii="Aptos" w:eastAsia="Century Gothic" w:hAnsi="Aptos" w:cs="Arial"/>
                <w:b/>
                <w:color w:val="127398"/>
                <w:sz w:val="28"/>
                <w:szCs w:val="36"/>
              </w:rPr>
              <w:t xml:space="preserve">BwD </w:t>
            </w:r>
            <w:r w:rsidR="00221357">
              <w:rPr>
                <w:rFonts w:ascii="Aptos" w:eastAsia="Century Gothic" w:hAnsi="Aptos" w:cs="Arial"/>
                <w:b/>
                <w:color w:val="127398"/>
                <w:sz w:val="28"/>
                <w:szCs w:val="36"/>
              </w:rPr>
              <w:t>Health &amp; Wellbeing Board</w:t>
            </w:r>
            <w:r w:rsidR="00CE6501">
              <w:rPr>
                <w:rFonts w:ascii="Aptos" w:eastAsia="Century Gothic" w:hAnsi="Aptos" w:cs="Arial"/>
                <w:b/>
                <w:color w:val="127398"/>
                <w:sz w:val="28"/>
                <w:szCs w:val="36"/>
              </w:rPr>
              <w:t xml:space="preserve"> </w:t>
            </w:r>
          </w:p>
          <w:p w14:paraId="47409898" w14:textId="77777777" w:rsidR="00F12CB8" w:rsidRDefault="0008606C" w:rsidP="0008606C">
            <w:pPr>
              <w:spacing w:after="120"/>
              <w:rPr>
                <w:rFonts w:ascii="Aptos" w:eastAsia="Century Gothic" w:hAnsi="Aptos" w:cs="Times New Roman"/>
                <w:b/>
                <w:bCs/>
                <w:color w:val="127398"/>
              </w:rPr>
            </w:pPr>
            <w:r w:rsidRPr="00E31BEF">
              <w:rPr>
                <w:rFonts w:ascii="Aptos" w:eastAsia="Century Gothic" w:hAnsi="Aptos" w:cs="Times New Roman"/>
                <w:b/>
                <w:bCs/>
                <w:color w:val="127398"/>
              </w:rPr>
              <w:t>Frequency of meetings &amp; commitment of time:</w:t>
            </w:r>
          </w:p>
          <w:p w14:paraId="6451D8DB" w14:textId="0556C859" w:rsidR="0008606C" w:rsidRPr="00F12CB8" w:rsidRDefault="0008606C" w:rsidP="0008606C">
            <w:pPr>
              <w:spacing w:after="120"/>
              <w:rPr>
                <w:rFonts w:ascii="Aptos" w:eastAsia="Century Gothic" w:hAnsi="Aptos" w:cs="Times New Roman"/>
                <w:color w:val="3C3C3C"/>
              </w:rPr>
            </w:pPr>
            <w:r w:rsidRPr="00E31BEF">
              <w:rPr>
                <w:rFonts w:ascii="Aptos" w:eastAsia="Century Gothic" w:hAnsi="Aptos" w:cs="Times New Roman"/>
                <w:b/>
                <w:bCs/>
                <w:color w:val="3C3C3C"/>
              </w:rPr>
              <w:t xml:space="preserve"> </w:t>
            </w:r>
            <w:r w:rsidR="00CE6501" w:rsidRPr="00F12CB8">
              <w:rPr>
                <w:rFonts w:ascii="Aptos" w:eastAsia="Century Gothic" w:hAnsi="Aptos" w:cs="Times New Roman"/>
                <w:color w:val="3C3C3C"/>
              </w:rPr>
              <w:t>Meetings take place every two months</w:t>
            </w:r>
            <w:r w:rsidR="00221357">
              <w:rPr>
                <w:rFonts w:ascii="Aptos" w:eastAsia="Century Gothic" w:hAnsi="Aptos" w:cs="Times New Roman"/>
                <w:color w:val="3C3C3C"/>
              </w:rPr>
              <w:t xml:space="preserve"> in person in Blackburn town centre for </w:t>
            </w:r>
            <w:r w:rsidR="00CE6501" w:rsidRPr="00F12CB8">
              <w:rPr>
                <w:rFonts w:ascii="Aptos" w:eastAsia="Century Gothic" w:hAnsi="Aptos" w:cs="Times New Roman"/>
                <w:color w:val="3C3C3C"/>
              </w:rPr>
              <w:t xml:space="preserve">a duration of two hours. </w:t>
            </w:r>
          </w:p>
          <w:p w14:paraId="32F93B13" w14:textId="77777777" w:rsidR="0008606C" w:rsidRPr="0008606C" w:rsidRDefault="0008606C" w:rsidP="0008606C">
            <w:pPr>
              <w:keepNext/>
              <w:keepLines/>
              <w:spacing w:before="600" w:after="240"/>
              <w:outlineLvl w:val="0"/>
              <w:rPr>
                <w:rFonts w:ascii="Century Gothic" w:eastAsia="Times New Roman" w:hAnsi="Century Gothic" w:cs="Times New Roman"/>
                <w:b/>
                <w:color w:val="27235A"/>
                <w:sz w:val="36"/>
                <w:szCs w:val="18"/>
              </w:rPr>
            </w:pP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lastRenderedPageBreak/>
              <w:t>Terms of reference</w:t>
            </w:r>
            <w:r w:rsidR="007A3D21" w:rsidRPr="00E31BEF">
              <w:rPr>
                <w:rFonts w:ascii="Aptos" w:eastAsia="Times New Roman" w:hAnsi="Aptos" w:cs="Times New Roman"/>
                <w:b/>
                <w:color w:val="127398"/>
                <w:sz w:val="36"/>
                <w:szCs w:val="26"/>
              </w:rPr>
              <w:t>:</w:t>
            </w:r>
          </w:p>
          <w:bookmarkStart w:id="0" w:name="_MON_1805543103"/>
          <w:bookmarkEnd w:id="0"/>
          <w:p w14:paraId="7FF79CAA" w14:textId="3FB406BD" w:rsidR="0008606C" w:rsidRDefault="00221357"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object w:dxaOrig="1520" w:dyaOrig="987" w14:anchorId="78735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9" o:title=""/>
                </v:shape>
                <o:OLEObject Type="Embed" ProgID="Word.Document.8" ShapeID="_x0000_i1027" DrawAspect="Icon" ObjectID="_1805543397" r:id="rId10">
                  <o:FieldCodes>\s</o:FieldCodes>
                </o:OLEObject>
              </w:object>
            </w:r>
          </w:p>
          <w:p w14:paraId="7B4F1EF2" w14:textId="561CEDE4" w:rsidR="00BE7CC0" w:rsidRPr="00E31BEF" w:rsidRDefault="00BE7CC0"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 xml:space="preserve">Please note that the </w:t>
            </w:r>
            <w:proofErr w:type="spellStart"/>
            <w:r>
              <w:rPr>
                <w:rFonts w:ascii="Aptos" w:eastAsia="Century Gothic" w:hAnsi="Aptos" w:cs="Times New Roman"/>
                <w:color w:val="808080" w:themeColor="background1" w:themeShade="80"/>
              </w:rPr>
              <w:t>ToR</w:t>
            </w:r>
            <w:proofErr w:type="spellEnd"/>
            <w:r>
              <w:rPr>
                <w:rFonts w:ascii="Aptos" w:eastAsia="Century Gothic" w:hAnsi="Aptos" w:cs="Times New Roman"/>
                <w:color w:val="808080" w:themeColor="background1" w:themeShade="80"/>
              </w:rPr>
              <w:t xml:space="preserve"> will be updated to include a Community Network representative. </w:t>
            </w:r>
          </w:p>
          <w:p w14:paraId="59421793" w14:textId="77777777" w:rsidR="0008606C" w:rsidRPr="0008606C" w:rsidRDefault="0008606C" w:rsidP="0008606C">
            <w:pPr>
              <w:spacing w:before="120" w:after="120"/>
              <w:ind w:right="23"/>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t>Person specification/Skills/Knowledge Required</w:t>
            </w:r>
            <w:r w:rsidR="007A3D21" w:rsidRPr="00E31BEF">
              <w:rPr>
                <w:rFonts w:ascii="Aptos" w:eastAsia="Times New Roman" w:hAnsi="Aptos" w:cs="Times New Roman"/>
                <w:b/>
                <w:color w:val="127398"/>
                <w:sz w:val="28"/>
              </w:rPr>
              <w:t>:</w:t>
            </w:r>
          </w:p>
          <w:p w14:paraId="08EC6C5E" w14:textId="27AC5949" w:rsidR="0008606C" w:rsidRPr="00F12CB8" w:rsidRDefault="0008606C" w:rsidP="0008606C">
            <w:pPr>
              <w:spacing w:after="120"/>
              <w:rPr>
                <w:rFonts w:ascii="Aptos" w:eastAsia="Century Gothic" w:hAnsi="Aptos" w:cs="Times New Roman"/>
              </w:rPr>
            </w:pPr>
          </w:p>
          <w:p w14:paraId="43327B95" w14:textId="1A598EBA" w:rsidR="00CE6501" w:rsidRPr="00F12CB8" w:rsidRDefault="00221357" w:rsidP="0008606C">
            <w:pPr>
              <w:spacing w:after="120"/>
              <w:rPr>
                <w:rFonts w:ascii="Aptos" w:eastAsia="Century Gothic" w:hAnsi="Aptos" w:cs="Times New Roman"/>
              </w:rPr>
            </w:pPr>
            <w:r>
              <w:rPr>
                <w:rFonts w:ascii="Aptos" w:eastAsia="Century Gothic" w:hAnsi="Aptos" w:cs="Times New Roman"/>
              </w:rPr>
              <w:t>A knowledge and interest in the needs of older people within Blackburn with Darwen and an understanding and experience of the service delivery landscape in relation to older people.  An ability to work at a strategic level in terms of planning and developments along with the ability to bring the voice of older people to the discussions</w:t>
            </w:r>
          </w:p>
          <w:p w14:paraId="71060FE3" w14:textId="77777777" w:rsidR="0008606C" w:rsidRPr="00E31BEF" w:rsidRDefault="0008606C" w:rsidP="0008606C">
            <w:pPr>
              <w:keepNext/>
              <w:keepLines/>
              <w:spacing w:before="360" w:after="240"/>
              <w:outlineLvl w:val="1"/>
              <w:rPr>
                <w:rFonts w:ascii="Aptos" w:eastAsia="Times New Roman" w:hAnsi="Aptos" w:cs="Times New Roman"/>
                <w:b/>
                <w:color w:val="BF3078"/>
                <w:sz w:val="36"/>
                <w:szCs w:val="26"/>
              </w:rPr>
            </w:pPr>
          </w:p>
        </w:tc>
      </w:tr>
      <w:tr w:rsidR="0008606C" w:rsidRPr="0008606C" w14:paraId="50DBF1C4" w14:textId="77777777" w:rsidTr="007A3D21">
        <w:trPr>
          <w:trHeight w:val="951"/>
        </w:trPr>
        <w:tc>
          <w:tcPr>
            <w:tcW w:w="10111" w:type="dxa"/>
          </w:tcPr>
          <w:p w14:paraId="2F1435A5" w14:textId="414C147A" w:rsidR="0008606C" w:rsidRPr="00E31BEF" w:rsidRDefault="0008606C" w:rsidP="00C21BF5">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w:t>
            </w:r>
            <w:r w:rsidR="00CB0EBE" w:rsidRPr="00E31BEF">
              <w:rPr>
                <w:rFonts w:ascii="Aptos" w:eastAsia="Times New Roman" w:hAnsi="Aptos" w:cs="Times New Roman"/>
                <w:b/>
                <w:color w:val="127398"/>
                <w:sz w:val="36"/>
                <w:szCs w:val="26"/>
              </w:rPr>
              <w:t>o:</w:t>
            </w:r>
          </w:p>
          <w:p w14:paraId="1670B211" w14:textId="2BAAFFD7"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BwD Community Network </w:t>
            </w:r>
          </w:p>
          <w:p w14:paraId="6376B393" w14:textId="1A0C7E01"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hyperlink r:id="rId11"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97208AF" w14:textId="77777777" w:rsidR="00E31BEF" w:rsidRPr="00E31BEF" w:rsidRDefault="00CB0EBE" w:rsidP="00E31BEF">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w:t>
            </w:r>
            <w:r w:rsidR="00AF6D97" w:rsidRPr="00E31BEF">
              <w:rPr>
                <w:rFonts w:ascii="Aptos" w:eastAsia="Times New Roman" w:hAnsi="Aptos" w:cs="Times New Roman"/>
                <w:b/>
                <w:color w:val="808080" w:themeColor="background1" w:themeShade="80"/>
                <w:sz w:val="28"/>
                <w:szCs w:val="22"/>
              </w:rPr>
              <w:t xml:space="preserve">Secretary BwD Community Network </w:t>
            </w:r>
          </w:p>
          <w:p w14:paraId="266A2360" w14:textId="11C47966" w:rsidR="00CB0EBE" w:rsidRPr="00C21BF5" w:rsidRDefault="00AF6D97" w:rsidP="00E31BEF">
            <w:pPr>
              <w:keepNext/>
              <w:keepLines/>
              <w:spacing w:before="360" w:after="240"/>
              <w:outlineLvl w:val="1"/>
              <w:rPr>
                <w:rFonts w:ascii="Century Gothic" w:eastAsia="Times New Roman" w:hAnsi="Century Gothic" w:cs="Times New Roman"/>
                <w:b/>
                <w:color w:val="BF3078"/>
                <w:sz w:val="36"/>
                <w:szCs w:val="26"/>
              </w:rPr>
            </w:pPr>
            <w:hyperlink r:id="rId12" w:history="1">
              <w:r w:rsidRPr="00E31BEF">
                <w:rPr>
                  <w:rStyle w:val="Hyperlink"/>
                  <w:rFonts w:ascii="Aptos" w:eastAsia="Times New Roman" w:hAnsi="Aptos" w:cs="Times New Roman"/>
                  <w:b/>
                  <w:sz w:val="28"/>
                  <w:szCs w:val="22"/>
                </w:rPr>
                <w:t>Donna.talbot@communitycvs.org.uk</w:t>
              </w:r>
            </w:hyperlink>
          </w:p>
        </w:tc>
      </w:tr>
    </w:tbl>
    <w:p w14:paraId="6F0A17B7" w14:textId="77777777" w:rsidR="004D2565" w:rsidRDefault="004D2565"/>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A7275"/>
    <w:rsid w:val="000B3EA6"/>
    <w:rsid w:val="000D002A"/>
    <w:rsid w:val="00142EAA"/>
    <w:rsid w:val="00151984"/>
    <w:rsid w:val="0019050C"/>
    <w:rsid w:val="0019609E"/>
    <w:rsid w:val="00221357"/>
    <w:rsid w:val="002E4CAB"/>
    <w:rsid w:val="00392F70"/>
    <w:rsid w:val="00394851"/>
    <w:rsid w:val="003A29DA"/>
    <w:rsid w:val="003C59B6"/>
    <w:rsid w:val="003F7E20"/>
    <w:rsid w:val="004671C1"/>
    <w:rsid w:val="00491CA9"/>
    <w:rsid w:val="004D2565"/>
    <w:rsid w:val="005543FF"/>
    <w:rsid w:val="00556FC3"/>
    <w:rsid w:val="005925D6"/>
    <w:rsid w:val="006059C5"/>
    <w:rsid w:val="006F1C52"/>
    <w:rsid w:val="007450A2"/>
    <w:rsid w:val="007472A8"/>
    <w:rsid w:val="007A3D21"/>
    <w:rsid w:val="007E088E"/>
    <w:rsid w:val="00856CB9"/>
    <w:rsid w:val="00875D76"/>
    <w:rsid w:val="00880E00"/>
    <w:rsid w:val="008D7F22"/>
    <w:rsid w:val="009200DB"/>
    <w:rsid w:val="009453EA"/>
    <w:rsid w:val="009B2FFF"/>
    <w:rsid w:val="00A62AB4"/>
    <w:rsid w:val="00A806E9"/>
    <w:rsid w:val="00AC1213"/>
    <w:rsid w:val="00AD28D8"/>
    <w:rsid w:val="00AF6D97"/>
    <w:rsid w:val="00B05E9E"/>
    <w:rsid w:val="00B31E9E"/>
    <w:rsid w:val="00B61B16"/>
    <w:rsid w:val="00B903C7"/>
    <w:rsid w:val="00BB605E"/>
    <w:rsid w:val="00BD7DB2"/>
    <w:rsid w:val="00BE7CC0"/>
    <w:rsid w:val="00BF587B"/>
    <w:rsid w:val="00C00FE2"/>
    <w:rsid w:val="00C069AD"/>
    <w:rsid w:val="00C21BF5"/>
    <w:rsid w:val="00C33891"/>
    <w:rsid w:val="00C4070F"/>
    <w:rsid w:val="00C65DB8"/>
    <w:rsid w:val="00C66EC9"/>
    <w:rsid w:val="00C82CC0"/>
    <w:rsid w:val="00CB0EBE"/>
    <w:rsid w:val="00CB6515"/>
    <w:rsid w:val="00CE6501"/>
    <w:rsid w:val="00D11140"/>
    <w:rsid w:val="00D90DC6"/>
    <w:rsid w:val="00DA7072"/>
    <w:rsid w:val="00DD0AA4"/>
    <w:rsid w:val="00E31BEF"/>
    <w:rsid w:val="00E43DEE"/>
    <w:rsid w:val="00F12CB8"/>
    <w:rsid w:val="00F3184A"/>
    <w:rsid w:val="00F63607"/>
    <w:rsid w:val="00F7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onna.talbot@communitycv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th.hodgkinson@communitycvs.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F5B422-79DC-4775-9AC6-7136E59439E4}">
  <ds:schemaRefs>
    <ds:schemaRef ds:uri="http://schemas.microsoft.com/sharepoint/v3/contenttype/forms"/>
  </ds:schemaRefs>
</ds:datastoreItem>
</file>

<file path=customXml/itemProps2.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AD18E-A03A-44B6-8D33-FB97849103A7}">
  <ds:schemaRefs>
    <ds:schemaRef ds:uri="http://purl.org/dc/dcmitype/"/>
    <ds:schemaRef ds:uri="http://schemas.microsoft.com/office/2006/metadata/properties"/>
    <ds:schemaRef ds:uri="http://www.w3.org/XML/1998/namespace"/>
    <ds:schemaRef ds:uri="http://schemas.microsoft.com/office/2006/documentManagement/types"/>
    <ds:schemaRef ds:uri="07011b17-329d-4be5-ae17-b0ce51c24d76"/>
    <ds:schemaRef ds:uri="http://schemas.microsoft.com/office/infopath/2007/PartnerControls"/>
    <ds:schemaRef ds:uri="http://purl.org/dc/elements/1.1/"/>
    <ds:schemaRef ds:uri="http://schemas.openxmlformats.org/package/2006/metadata/core-properties"/>
    <ds:schemaRef ds:uri="62c0c449-fbca-488c-b086-7e47626cc03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Vicky Shepherd</cp:lastModifiedBy>
  <cp:revision>4</cp:revision>
  <dcterms:created xsi:type="dcterms:W3CDTF">2025-04-07T12:01:00Z</dcterms:created>
  <dcterms:modified xsi:type="dcterms:W3CDTF">2025-04-07T14:03:00Z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