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42EAC" w14:textId="77777777" w:rsidR="00691532" w:rsidRPr="00113F4E" w:rsidRDefault="00691532" w:rsidP="00691532">
      <w:pPr>
        <w:pStyle w:val="Default"/>
        <w:rPr>
          <w:rFonts w:ascii="Arial" w:hAnsi="Arial" w:cs="Arial"/>
        </w:rPr>
      </w:pPr>
    </w:p>
    <w:p w14:paraId="223F3881" w14:textId="77777777" w:rsidR="00691532" w:rsidRPr="00113F4E" w:rsidRDefault="00691532" w:rsidP="00691532">
      <w:pPr>
        <w:pStyle w:val="Default"/>
        <w:rPr>
          <w:rFonts w:ascii="Arial" w:hAnsi="Arial" w:cs="Arial"/>
          <w:sz w:val="22"/>
          <w:szCs w:val="22"/>
          <w:u w:val="single"/>
        </w:rPr>
      </w:pPr>
      <w:r w:rsidRPr="00113F4E">
        <w:rPr>
          <w:rFonts w:ascii="Arial" w:hAnsi="Arial" w:cs="Arial"/>
          <w:b/>
          <w:bCs/>
          <w:sz w:val="22"/>
          <w:szCs w:val="22"/>
          <w:u w:val="single"/>
        </w:rPr>
        <w:t xml:space="preserve">What is the Harnessing Diversity </w:t>
      </w:r>
      <w:r w:rsidR="0042436C">
        <w:rPr>
          <w:rFonts w:ascii="Arial" w:hAnsi="Arial" w:cs="Arial"/>
          <w:b/>
          <w:bCs/>
          <w:sz w:val="22"/>
          <w:szCs w:val="22"/>
          <w:u w:val="single"/>
        </w:rPr>
        <w:t>Grant</w:t>
      </w:r>
      <w:r w:rsidRPr="00113F4E">
        <w:rPr>
          <w:rFonts w:ascii="Arial" w:hAnsi="Arial" w:cs="Arial"/>
          <w:b/>
          <w:bCs/>
          <w:sz w:val="22"/>
          <w:szCs w:val="22"/>
          <w:u w:val="single"/>
        </w:rPr>
        <w:t xml:space="preserve"> Fund? </w:t>
      </w:r>
    </w:p>
    <w:p w14:paraId="6E67734B" w14:textId="77777777" w:rsidR="00691532" w:rsidRDefault="0042436C" w:rsidP="00691532">
      <w:pPr>
        <w:pStyle w:val="Default"/>
        <w:rPr>
          <w:rFonts w:ascii="Arial" w:hAnsi="Arial" w:cs="Arial"/>
          <w:sz w:val="22"/>
          <w:szCs w:val="22"/>
        </w:rPr>
      </w:pPr>
      <w:r>
        <w:rPr>
          <w:rFonts w:ascii="Arial" w:hAnsi="Arial" w:cs="Arial"/>
          <w:sz w:val="22"/>
          <w:szCs w:val="22"/>
        </w:rPr>
        <w:t>We have put aside a modest sum, per annum,</w:t>
      </w:r>
      <w:r w:rsidR="00691532" w:rsidRPr="00113F4E">
        <w:rPr>
          <w:rFonts w:ascii="Arial" w:hAnsi="Arial" w:cs="Arial"/>
          <w:sz w:val="22"/>
          <w:szCs w:val="22"/>
        </w:rPr>
        <w:t xml:space="preserve"> to fund small community activity/projects to promote diversity and community cohesion within Together Housing Group’s or Pendleton Together’s operating area. </w:t>
      </w:r>
    </w:p>
    <w:p w14:paraId="11BEFA90" w14:textId="77777777" w:rsidR="00113F4E" w:rsidRPr="00113F4E" w:rsidRDefault="00113F4E" w:rsidP="00691532">
      <w:pPr>
        <w:pStyle w:val="Default"/>
        <w:rPr>
          <w:rFonts w:ascii="Arial" w:hAnsi="Arial" w:cs="Arial"/>
          <w:sz w:val="22"/>
          <w:szCs w:val="22"/>
        </w:rPr>
      </w:pPr>
    </w:p>
    <w:p w14:paraId="669F1298" w14:textId="77777777" w:rsidR="00691532" w:rsidRDefault="00691532" w:rsidP="00691532">
      <w:pPr>
        <w:pStyle w:val="Default"/>
        <w:rPr>
          <w:rFonts w:ascii="Arial" w:hAnsi="Arial" w:cs="Arial"/>
          <w:sz w:val="22"/>
          <w:szCs w:val="22"/>
        </w:rPr>
      </w:pPr>
      <w:r w:rsidRPr="00113F4E">
        <w:rPr>
          <w:rFonts w:ascii="Arial" w:hAnsi="Arial" w:cs="Arial"/>
          <w:sz w:val="22"/>
          <w:szCs w:val="22"/>
        </w:rPr>
        <w:t xml:space="preserve">The fund is open to residents, staff and members of the community. The minimum amount you can apply for is £100 and the maximum is £1,000. </w:t>
      </w:r>
      <w:r w:rsidR="0042436C">
        <w:rPr>
          <w:rFonts w:ascii="Arial" w:hAnsi="Arial" w:cs="Arial"/>
          <w:sz w:val="22"/>
          <w:szCs w:val="22"/>
        </w:rPr>
        <w:t>We can allocate no more than £10,000 of grant per year.</w:t>
      </w:r>
    </w:p>
    <w:p w14:paraId="7F993877" w14:textId="77777777" w:rsidR="00113F4E" w:rsidRPr="00113F4E" w:rsidRDefault="00113F4E" w:rsidP="00691532">
      <w:pPr>
        <w:pStyle w:val="Default"/>
        <w:rPr>
          <w:rFonts w:ascii="Arial" w:hAnsi="Arial" w:cs="Arial"/>
          <w:sz w:val="22"/>
          <w:szCs w:val="22"/>
        </w:rPr>
      </w:pPr>
    </w:p>
    <w:p w14:paraId="341838F9" w14:textId="77777777" w:rsidR="00691532" w:rsidRPr="00113F4E" w:rsidRDefault="00691532" w:rsidP="00691532">
      <w:pPr>
        <w:pStyle w:val="Default"/>
        <w:rPr>
          <w:rFonts w:ascii="Arial" w:hAnsi="Arial" w:cs="Arial"/>
          <w:sz w:val="22"/>
          <w:szCs w:val="22"/>
          <w:u w:val="single"/>
        </w:rPr>
      </w:pPr>
      <w:r w:rsidRPr="00113F4E">
        <w:rPr>
          <w:rFonts w:ascii="Arial" w:hAnsi="Arial" w:cs="Arial"/>
          <w:b/>
          <w:bCs/>
          <w:sz w:val="22"/>
          <w:szCs w:val="22"/>
          <w:u w:val="single"/>
        </w:rPr>
        <w:t xml:space="preserve">Who can apply? </w:t>
      </w:r>
    </w:p>
    <w:p w14:paraId="204E7928" w14:textId="77777777" w:rsidR="00691532" w:rsidRPr="00113F4E" w:rsidRDefault="00691532" w:rsidP="00691532">
      <w:pPr>
        <w:pStyle w:val="Default"/>
        <w:rPr>
          <w:rFonts w:ascii="Arial" w:hAnsi="Arial" w:cs="Arial"/>
          <w:sz w:val="22"/>
          <w:szCs w:val="22"/>
        </w:rPr>
      </w:pPr>
      <w:r w:rsidRPr="00113F4E">
        <w:rPr>
          <w:rFonts w:ascii="Arial" w:hAnsi="Arial" w:cs="Arial"/>
          <w:sz w:val="22"/>
          <w:szCs w:val="22"/>
        </w:rPr>
        <w:t xml:space="preserve">Any group or organisation that operate and/or deliver projects within Together Housing’s or Pendleton Together’s area. Together Housing Group staff members who are not part of a formally constituted group can also apply. </w:t>
      </w:r>
    </w:p>
    <w:p w14:paraId="7D8ABF0E" w14:textId="77777777" w:rsidR="00691532" w:rsidRPr="00113F4E" w:rsidRDefault="00691532" w:rsidP="00691532">
      <w:pPr>
        <w:pStyle w:val="Default"/>
        <w:rPr>
          <w:rFonts w:ascii="Arial" w:hAnsi="Arial" w:cs="Arial"/>
          <w:sz w:val="22"/>
          <w:szCs w:val="22"/>
        </w:rPr>
      </w:pPr>
      <w:r w:rsidRPr="00113F4E">
        <w:rPr>
          <w:rFonts w:ascii="Arial" w:hAnsi="Arial" w:cs="Arial"/>
          <w:sz w:val="22"/>
          <w:szCs w:val="22"/>
        </w:rPr>
        <w:t xml:space="preserve">For external groups/organisations the following the following criteria apply: </w:t>
      </w:r>
    </w:p>
    <w:p w14:paraId="4ED07FE2" w14:textId="77777777" w:rsidR="00691532" w:rsidRPr="00113F4E" w:rsidRDefault="00691532" w:rsidP="00113F4E">
      <w:pPr>
        <w:pStyle w:val="Default"/>
        <w:numPr>
          <w:ilvl w:val="0"/>
          <w:numId w:val="1"/>
        </w:numPr>
        <w:spacing w:after="15"/>
        <w:rPr>
          <w:rFonts w:ascii="Arial" w:hAnsi="Arial" w:cs="Arial"/>
          <w:sz w:val="22"/>
          <w:szCs w:val="22"/>
        </w:rPr>
      </w:pPr>
      <w:r w:rsidRPr="00113F4E">
        <w:rPr>
          <w:rFonts w:ascii="Arial" w:hAnsi="Arial" w:cs="Arial"/>
          <w:sz w:val="22"/>
          <w:szCs w:val="22"/>
        </w:rPr>
        <w:t xml:space="preserve">The group is constituted and/or has agreed terms of reference </w:t>
      </w:r>
    </w:p>
    <w:p w14:paraId="2FC6EE6C" w14:textId="77777777" w:rsidR="00691532" w:rsidRPr="00113F4E" w:rsidRDefault="00691532" w:rsidP="00113F4E">
      <w:pPr>
        <w:pStyle w:val="Default"/>
        <w:numPr>
          <w:ilvl w:val="0"/>
          <w:numId w:val="1"/>
        </w:numPr>
        <w:spacing w:after="15"/>
        <w:rPr>
          <w:rFonts w:ascii="Arial" w:hAnsi="Arial" w:cs="Arial"/>
          <w:sz w:val="22"/>
          <w:szCs w:val="22"/>
        </w:rPr>
      </w:pPr>
      <w:r w:rsidRPr="00113F4E">
        <w:rPr>
          <w:rFonts w:ascii="Arial" w:hAnsi="Arial" w:cs="Arial"/>
          <w:sz w:val="22"/>
          <w:szCs w:val="22"/>
        </w:rPr>
        <w:t xml:space="preserve">Can demonstrate compliance with statutory requirements e.g. Disclosure Barring Service (DBS) for work with children etc. </w:t>
      </w:r>
    </w:p>
    <w:p w14:paraId="7DB57F98" w14:textId="77777777" w:rsidR="00691532" w:rsidRPr="00113F4E" w:rsidRDefault="00691532" w:rsidP="00113F4E">
      <w:pPr>
        <w:pStyle w:val="Default"/>
        <w:numPr>
          <w:ilvl w:val="0"/>
          <w:numId w:val="1"/>
        </w:numPr>
        <w:rPr>
          <w:rFonts w:ascii="Arial" w:hAnsi="Arial" w:cs="Arial"/>
          <w:sz w:val="22"/>
          <w:szCs w:val="22"/>
        </w:rPr>
      </w:pPr>
      <w:r w:rsidRPr="00113F4E">
        <w:rPr>
          <w:rFonts w:ascii="Arial" w:hAnsi="Arial" w:cs="Arial"/>
          <w:sz w:val="22"/>
          <w:szCs w:val="22"/>
        </w:rPr>
        <w:t xml:space="preserve">If the group or organisation is based outside of Together Housing/Pendleton Together’s operating </w:t>
      </w:r>
      <w:proofErr w:type="gramStart"/>
      <w:r w:rsidRPr="00113F4E">
        <w:rPr>
          <w:rFonts w:ascii="Arial" w:hAnsi="Arial" w:cs="Arial"/>
          <w:sz w:val="22"/>
          <w:szCs w:val="22"/>
        </w:rPr>
        <w:t>area</w:t>
      </w:r>
      <w:proofErr w:type="gramEnd"/>
      <w:r w:rsidRPr="00113F4E">
        <w:rPr>
          <w:rFonts w:ascii="Arial" w:hAnsi="Arial" w:cs="Arial"/>
          <w:sz w:val="22"/>
          <w:szCs w:val="22"/>
        </w:rPr>
        <w:t xml:space="preserve"> then they will have to provide evidence of work in or to the benefit of the area and/or our customers. </w:t>
      </w:r>
    </w:p>
    <w:p w14:paraId="36ECECAB" w14:textId="77777777" w:rsidR="00691532" w:rsidRPr="00113F4E" w:rsidRDefault="00691532" w:rsidP="00691532">
      <w:pPr>
        <w:pStyle w:val="Default"/>
        <w:rPr>
          <w:rFonts w:ascii="Arial" w:hAnsi="Arial" w:cs="Arial"/>
          <w:sz w:val="22"/>
          <w:szCs w:val="22"/>
        </w:rPr>
      </w:pPr>
    </w:p>
    <w:p w14:paraId="3A403F1A" w14:textId="77777777" w:rsidR="00691532" w:rsidRPr="00113F4E" w:rsidRDefault="00691532" w:rsidP="00691532">
      <w:pPr>
        <w:pStyle w:val="Default"/>
        <w:rPr>
          <w:rFonts w:ascii="Arial" w:hAnsi="Arial" w:cs="Arial"/>
          <w:sz w:val="22"/>
          <w:szCs w:val="22"/>
          <w:u w:val="single"/>
        </w:rPr>
      </w:pPr>
      <w:r w:rsidRPr="00113F4E">
        <w:rPr>
          <w:rFonts w:ascii="Arial" w:hAnsi="Arial" w:cs="Arial"/>
          <w:b/>
          <w:bCs/>
          <w:sz w:val="22"/>
          <w:szCs w:val="22"/>
          <w:u w:val="single"/>
        </w:rPr>
        <w:t xml:space="preserve">Priorities </w:t>
      </w:r>
    </w:p>
    <w:p w14:paraId="4DC1A043" w14:textId="77777777" w:rsidR="00691532" w:rsidRPr="00113F4E" w:rsidRDefault="00691532" w:rsidP="00691532">
      <w:pPr>
        <w:pStyle w:val="Default"/>
        <w:rPr>
          <w:rFonts w:ascii="Arial" w:hAnsi="Arial" w:cs="Arial"/>
          <w:sz w:val="22"/>
          <w:szCs w:val="22"/>
        </w:rPr>
      </w:pPr>
      <w:r w:rsidRPr="00113F4E">
        <w:rPr>
          <w:rFonts w:ascii="Arial" w:hAnsi="Arial" w:cs="Arial"/>
          <w:sz w:val="22"/>
          <w:szCs w:val="22"/>
        </w:rPr>
        <w:t xml:space="preserve">Projects must meet at least one of the priorities and aim to make a real difference to the group/organisation and/or the wider community: </w:t>
      </w:r>
    </w:p>
    <w:p w14:paraId="182DFFB0" w14:textId="77777777" w:rsidR="00691532" w:rsidRPr="00113F4E" w:rsidRDefault="00691532" w:rsidP="00113F4E">
      <w:pPr>
        <w:pStyle w:val="Default"/>
        <w:numPr>
          <w:ilvl w:val="0"/>
          <w:numId w:val="2"/>
        </w:numPr>
        <w:spacing w:after="5"/>
        <w:rPr>
          <w:rFonts w:ascii="Arial" w:hAnsi="Arial" w:cs="Arial"/>
          <w:sz w:val="22"/>
          <w:szCs w:val="22"/>
        </w:rPr>
      </w:pPr>
      <w:r w:rsidRPr="00113F4E">
        <w:rPr>
          <w:rFonts w:ascii="Arial" w:hAnsi="Arial" w:cs="Arial"/>
          <w:sz w:val="22"/>
          <w:szCs w:val="22"/>
          <w:u w:val="single"/>
        </w:rPr>
        <w:t>People</w:t>
      </w:r>
      <w:r w:rsidRPr="00113F4E">
        <w:rPr>
          <w:rFonts w:ascii="Arial" w:hAnsi="Arial" w:cs="Arial"/>
          <w:sz w:val="22"/>
          <w:szCs w:val="22"/>
        </w:rPr>
        <w:t xml:space="preserve"> – Activities and projects which bring people together from different backgr</w:t>
      </w:r>
      <w:r w:rsidR="00113F4E">
        <w:rPr>
          <w:rFonts w:ascii="Arial" w:hAnsi="Arial" w:cs="Arial"/>
          <w:sz w:val="22"/>
          <w:szCs w:val="22"/>
        </w:rPr>
        <w:t>ounds, ages, and neighbourhoods</w:t>
      </w:r>
      <w:r w:rsidRPr="00113F4E">
        <w:rPr>
          <w:rFonts w:ascii="Arial" w:hAnsi="Arial" w:cs="Arial"/>
          <w:sz w:val="22"/>
          <w:szCs w:val="22"/>
        </w:rPr>
        <w:t xml:space="preserve">; </w:t>
      </w:r>
    </w:p>
    <w:p w14:paraId="37B6B225" w14:textId="77777777" w:rsidR="00691532" w:rsidRPr="00113F4E" w:rsidRDefault="00691532" w:rsidP="00113F4E">
      <w:pPr>
        <w:pStyle w:val="Default"/>
        <w:numPr>
          <w:ilvl w:val="0"/>
          <w:numId w:val="2"/>
        </w:numPr>
        <w:spacing w:after="5"/>
        <w:rPr>
          <w:rFonts w:ascii="Arial" w:hAnsi="Arial" w:cs="Arial"/>
          <w:sz w:val="22"/>
          <w:szCs w:val="22"/>
        </w:rPr>
      </w:pPr>
      <w:r w:rsidRPr="00113F4E">
        <w:rPr>
          <w:rFonts w:ascii="Arial" w:hAnsi="Arial" w:cs="Arial"/>
          <w:sz w:val="22"/>
          <w:szCs w:val="22"/>
          <w:u w:val="single"/>
        </w:rPr>
        <w:t>Diversity</w:t>
      </w:r>
      <w:r w:rsidRPr="00113F4E">
        <w:rPr>
          <w:rFonts w:ascii="Arial" w:hAnsi="Arial" w:cs="Arial"/>
          <w:sz w:val="22"/>
          <w:szCs w:val="22"/>
        </w:rPr>
        <w:t xml:space="preserve"> – Activities which celebrate the rich diversity of the communities in which we operate e.g. local festivals or celebrations; and </w:t>
      </w:r>
    </w:p>
    <w:p w14:paraId="76DCF98C" w14:textId="77777777" w:rsidR="00691532" w:rsidRPr="00113F4E" w:rsidRDefault="00691532" w:rsidP="00113F4E">
      <w:pPr>
        <w:pStyle w:val="Default"/>
        <w:numPr>
          <w:ilvl w:val="0"/>
          <w:numId w:val="2"/>
        </w:numPr>
        <w:rPr>
          <w:rFonts w:ascii="Arial" w:hAnsi="Arial" w:cs="Arial"/>
          <w:sz w:val="22"/>
          <w:szCs w:val="22"/>
        </w:rPr>
      </w:pPr>
      <w:r w:rsidRPr="00113F4E">
        <w:rPr>
          <w:rFonts w:ascii="Arial" w:hAnsi="Arial" w:cs="Arial"/>
          <w:sz w:val="22"/>
          <w:szCs w:val="22"/>
          <w:u w:val="single"/>
        </w:rPr>
        <w:t>Partnerships</w:t>
      </w:r>
      <w:r w:rsidRPr="00113F4E">
        <w:rPr>
          <w:rFonts w:ascii="Arial" w:hAnsi="Arial" w:cs="Arial"/>
          <w:sz w:val="22"/>
          <w:szCs w:val="22"/>
        </w:rPr>
        <w:t xml:space="preserve"> – Activities which encourage partnerships between Together Housing and various minority groups e.g. Black and Minority Ethnic (BAME), disabled or Lesbian, Gay, Bisexual and Transgender (LGBT+). </w:t>
      </w:r>
    </w:p>
    <w:p w14:paraId="165E7456" w14:textId="77777777" w:rsidR="00691532" w:rsidRPr="00113F4E" w:rsidRDefault="00691532" w:rsidP="00691532">
      <w:pPr>
        <w:pStyle w:val="Default"/>
        <w:rPr>
          <w:rFonts w:ascii="Arial" w:hAnsi="Arial" w:cs="Arial"/>
          <w:sz w:val="22"/>
          <w:szCs w:val="22"/>
        </w:rPr>
      </w:pPr>
    </w:p>
    <w:p w14:paraId="40A1C01D" w14:textId="77777777" w:rsidR="00691532" w:rsidRPr="00113F4E" w:rsidRDefault="00691532" w:rsidP="00691532">
      <w:pPr>
        <w:pStyle w:val="Default"/>
        <w:rPr>
          <w:rFonts w:ascii="Arial" w:hAnsi="Arial" w:cs="Arial"/>
          <w:sz w:val="22"/>
          <w:szCs w:val="22"/>
          <w:u w:val="single"/>
        </w:rPr>
      </w:pPr>
      <w:r w:rsidRPr="00113F4E">
        <w:rPr>
          <w:rFonts w:ascii="Arial" w:hAnsi="Arial" w:cs="Arial"/>
          <w:b/>
          <w:bCs/>
          <w:sz w:val="22"/>
          <w:szCs w:val="22"/>
          <w:u w:val="single"/>
        </w:rPr>
        <w:t xml:space="preserve">What we will not fund </w:t>
      </w:r>
    </w:p>
    <w:p w14:paraId="1853ED35" w14:textId="77777777" w:rsidR="00691532" w:rsidRPr="00113F4E" w:rsidRDefault="00691532" w:rsidP="00113F4E">
      <w:pPr>
        <w:pStyle w:val="Default"/>
        <w:numPr>
          <w:ilvl w:val="0"/>
          <w:numId w:val="3"/>
        </w:numPr>
        <w:spacing w:after="18"/>
        <w:rPr>
          <w:rFonts w:ascii="Arial" w:hAnsi="Arial" w:cs="Arial"/>
          <w:sz w:val="22"/>
          <w:szCs w:val="22"/>
        </w:rPr>
      </w:pPr>
      <w:r w:rsidRPr="00113F4E">
        <w:rPr>
          <w:rFonts w:ascii="Arial" w:hAnsi="Arial" w:cs="Arial"/>
          <w:sz w:val="22"/>
          <w:szCs w:val="22"/>
        </w:rPr>
        <w:t xml:space="preserve">Organisations or activities that support a political party or political policies </w:t>
      </w:r>
    </w:p>
    <w:p w14:paraId="66BFC778" w14:textId="77777777" w:rsidR="00691532" w:rsidRPr="00113F4E" w:rsidRDefault="00691532" w:rsidP="00113F4E">
      <w:pPr>
        <w:pStyle w:val="Default"/>
        <w:numPr>
          <w:ilvl w:val="0"/>
          <w:numId w:val="3"/>
        </w:numPr>
        <w:spacing w:after="18"/>
        <w:rPr>
          <w:rFonts w:ascii="Arial" w:hAnsi="Arial" w:cs="Arial"/>
          <w:sz w:val="22"/>
          <w:szCs w:val="22"/>
        </w:rPr>
      </w:pPr>
      <w:r w:rsidRPr="00113F4E">
        <w:rPr>
          <w:rFonts w:ascii="Arial" w:hAnsi="Arial" w:cs="Arial"/>
          <w:sz w:val="22"/>
          <w:szCs w:val="22"/>
        </w:rPr>
        <w:t xml:space="preserve">To meet debts or liabilities </w:t>
      </w:r>
    </w:p>
    <w:p w14:paraId="66542FCB" w14:textId="77777777" w:rsidR="00113F4E" w:rsidRDefault="00691532" w:rsidP="00113F4E">
      <w:pPr>
        <w:pStyle w:val="Default"/>
        <w:numPr>
          <w:ilvl w:val="0"/>
          <w:numId w:val="3"/>
        </w:numPr>
        <w:spacing w:after="18"/>
        <w:rPr>
          <w:rFonts w:ascii="Arial" w:hAnsi="Arial" w:cs="Arial"/>
          <w:sz w:val="22"/>
          <w:szCs w:val="22"/>
        </w:rPr>
      </w:pPr>
      <w:r w:rsidRPr="00113F4E">
        <w:rPr>
          <w:rFonts w:ascii="Arial" w:hAnsi="Arial" w:cs="Arial"/>
          <w:sz w:val="22"/>
          <w:szCs w:val="22"/>
        </w:rPr>
        <w:t xml:space="preserve">Funding in retrospective i.e. when the activity has taken place, before funding has been awarded </w:t>
      </w:r>
    </w:p>
    <w:p w14:paraId="46BA597C" w14:textId="77777777" w:rsidR="00691532" w:rsidRPr="00113F4E" w:rsidRDefault="00691532" w:rsidP="00113F4E">
      <w:pPr>
        <w:pStyle w:val="Default"/>
        <w:numPr>
          <w:ilvl w:val="0"/>
          <w:numId w:val="3"/>
        </w:numPr>
        <w:spacing w:after="18"/>
        <w:rPr>
          <w:rFonts w:ascii="Arial" w:hAnsi="Arial" w:cs="Arial"/>
          <w:sz w:val="22"/>
          <w:szCs w:val="22"/>
        </w:rPr>
      </w:pPr>
      <w:r w:rsidRPr="00113F4E">
        <w:rPr>
          <w:rFonts w:ascii="Arial" w:hAnsi="Arial" w:cs="Arial"/>
          <w:sz w:val="22"/>
          <w:szCs w:val="22"/>
        </w:rPr>
        <w:t xml:space="preserve">Statutory functions of public organisations e.g. Local Authority, Police etc. Note that work with the community may be considered </w:t>
      </w:r>
    </w:p>
    <w:p w14:paraId="7607C29C" w14:textId="77777777" w:rsidR="00691532" w:rsidRPr="00113F4E" w:rsidRDefault="00691532" w:rsidP="00113F4E">
      <w:pPr>
        <w:pStyle w:val="Default"/>
        <w:numPr>
          <w:ilvl w:val="0"/>
          <w:numId w:val="3"/>
        </w:numPr>
        <w:spacing w:after="18"/>
        <w:rPr>
          <w:rFonts w:ascii="Arial" w:hAnsi="Arial" w:cs="Arial"/>
          <w:sz w:val="22"/>
          <w:szCs w:val="22"/>
        </w:rPr>
      </w:pPr>
      <w:r w:rsidRPr="00113F4E">
        <w:rPr>
          <w:rFonts w:ascii="Arial" w:hAnsi="Arial" w:cs="Arial"/>
          <w:sz w:val="22"/>
          <w:szCs w:val="22"/>
        </w:rPr>
        <w:t xml:space="preserve">Individuals or individual projects: funding is only available to groups but if a Group isn’t constituted and has a bank account then we will work with them to establish how the money will be managed. </w:t>
      </w:r>
    </w:p>
    <w:p w14:paraId="22C1CF56" w14:textId="77777777" w:rsidR="00691532" w:rsidRPr="00113F4E" w:rsidRDefault="00691532" w:rsidP="00113F4E">
      <w:pPr>
        <w:pStyle w:val="Default"/>
        <w:numPr>
          <w:ilvl w:val="0"/>
          <w:numId w:val="3"/>
        </w:numPr>
        <w:rPr>
          <w:rFonts w:ascii="Arial" w:hAnsi="Arial" w:cs="Arial"/>
          <w:sz w:val="22"/>
          <w:szCs w:val="22"/>
        </w:rPr>
      </w:pPr>
      <w:r w:rsidRPr="00113F4E">
        <w:rPr>
          <w:rFonts w:ascii="Arial" w:hAnsi="Arial" w:cs="Arial"/>
          <w:sz w:val="22"/>
          <w:szCs w:val="22"/>
        </w:rPr>
        <w:t xml:space="preserve">Organisations or individuals who we do not believe meet the Together Housing’s corporate objectives or values. </w:t>
      </w:r>
    </w:p>
    <w:p w14:paraId="003BE90B" w14:textId="77777777" w:rsidR="00691532" w:rsidRPr="00113F4E" w:rsidRDefault="00691532" w:rsidP="00691532">
      <w:pPr>
        <w:pStyle w:val="Default"/>
        <w:rPr>
          <w:rFonts w:ascii="Arial" w:hAnsi="Arial" w:cs="Arial"/>
          <w:sz w:val="22"/>
          <w:szCs w:val="22"/>
        </w:rPr>
      </w:pPr>
    </w:p>
    <w:p w14:paraId="1567F376" w14:textId="77777777" w:rsidR="00691532" w:rsidRPr="00113F4E" w:rsidRDefault="00691532" w:rsidP="00691532">
      <w:pPr>
        <w:pStyle w:val="Default"/>
        <w:pageBreakBefore/>
        <w:rPr>
          <w:rFonts w:ascii="Arial" w:hAnsi="Arial" w:cs="Arial"/>
          <w:sz w:val="22"/>
          <w:szCs w:val="22"/>
          <w:u w:val="single"/>
        </w:rPr>
      </w:pPr>
      <w:r w:rsidRPr="00113F4E">
        <w:rPr>
          <w:rFonts w:ascii="Arial" w:hAnsi="Arial" w:cs="Arial"/>
          <w:b/>
          <w:bCs/>
          <w:sz w:val="22"/>
          <w:szCs w:val="22"/>
          <w:u w:val="single"/>
        </w:rPr>
        <w:lastRenderedPageBreak/>
        <w:t xml:space="preserve">Step-by-Step guide to completing the application form </w:t>
      </w:r>
    </w:p>
    <w:p w14:paraId="4FF3ACA4" w14:textId="77777777" w:rsidR="00691532" w:rsidRPr="00113F4E" w:rsidRDefault="00691532" w:rsidP="00113F4E">
      <w:pPr>
        <w:pStyle w:val="Default"/>
        <w:numPr>
          <w:ilvl w:val="0"/>
          <w:numId w:val="4"/>
        </w:numPr>
        <w:rPr>
          <w:rFonts w:ascii="Arial" w:hAnsi="Arial" w:cs="Arial"/>
          <w:sz w:val="22"/>
          <w:szCs w:val="22"/>
        </w:rPr>
      </w:pPr>
      <w:r w:rsidRPr="00113F4E">
        <w:rPr>
          <w:rFonts w:ascii="Arial" w:hAnsi="Arial" w:cs="Arial"/>
          <w:sz w:val="22"/>
          <w:szCs w:val="22"/>
        </w:rPr>
        <w:t xml:space="preserve">We do not want the process of applying to be overly complicated, however, here’s is a list of the information you will need before starting the application procedure: </w:t>
      </w:r>
    </w:p>
    <w:p w14:paraId="5232EF51" w14:textId="77777777" w:rsidR="00691532" w:rsidRPr="00113F4E" w:rsidRDefault="00691532" w:rsidP="00113F4E">
      <w:pPr>
        <w:pStyle w:val="Default"/>
        <w:numPr>
          <w:ilvl w:val="0"/>
          <w:numId w:val="4"/>
        </w:numPr>
        <w:spacing w:after="15"/>
        <w:rPr>
          <w:rFonts w:ascii="Arial" w:hAnsi="Arial" w:cs="Arial"/>
          <w:sz w:val="22"/>
          <w:szCs w:val="22"/>
        </w:rPr>
      </w:pPr>
      <w:r w:rsidRPr="00113F4E">
        <w:rPr>
          <w:rFonts w:ascii="Arial" w:hAnsi="Arial" w:cs="Arial"/>
          <w:sz w:val="22"/>
          <w:szCs w:val="22"/>
        </w:rPr>
        <w:t xml:space="preserve">Standard contact details </w:t>
      </w:r>
    </w:p>
    <w:p w14:paraId="0713DD62" w14:textId="77777777" w:rsidR="00691532" w:rsidRPr="00113F4E" w:rsidRDefault="00691532" w:rsidP="00113F4E">
      <w:pPr>
        <w:pStyle w:val="Default"/>
        <w:numPr>
          <w:ilvl w:val="0"/>
          <w:numId w:val="4"/>
        </w:numPr>
        <w:spacing w:after="15"/>
        <w:rPr>
          <w:rFonts w:ascii="Arial" w:hAnsi="Arial" w:cs="Arial"/>
          <w:sz w:val="22"/>
          <w:szCs w:val="22"/>
        </w:rPr>
      </w:pPr>
      <w:r w:rsidRPr="00113F4E">
        <w:rPr>
          <w:rFonts w:ascii="Arial" w:hAnsi="Arial" w:cs="Arial"/>
          <w:sz w:val="22"/>
          <w:szCs w:val="22"/>
        </w:rPr>
        <w:t xml:space="preserve">A name for your project, a date or timescale you expect it to be in place and an outline of your idea/project e.g. How did the project come about, what the project will do, who will be involved and what outcome you </w:t>
      </w:r>
      <w:proofErr w:type="gramStart"/>
      <w:r w:rsidRPr="00113F4E">
        <w:rPr>
          <w:rFonts w:ascii="Arial" w:hAnsi="Arial" w:cs="Arial"/>
          <w:sz w:val="22"/>
          <w:szCs w:val="22"/>
        </w:rPr>
        <w:t>expect</w:t>
      </w:r>
      <w:proofErr w:type="gramEnd"/>
      <w:r w:rsidRPr="00113F4E">
        <w:rPr>
          <w:rFonts w:ascii="Arial" w:hAnsi="Arial" w:cs="Arial"/>
          <w:sz w:val="22"/>
          <w:szCs w:val="22"/>
        </w:rPr>
        <w:t xml:space="preserve"> </w:t>
      </w:r>
    </w:p>
    <w:p w14:paraId="20209BBF" w14:textId="77777777" w:rsidR="00691532" w:rsidRPr="00113F4E" w:rsidRDefault="00691532" w:rsidP="00113F4E">
      <w:pPr>
        <w:pStyle w:val="Default"/>
        <w:numPr>
          <w:ilvl w:val="0"/>
          <w:numId w:val="4"/>
        </w:numPr>
        <w:spacing w:after="15"/>
        <w:rPr>
          <w:rFonts w:ascii="Arial" w:hAnsi="Arial" w:cs="Arial"/>
          <w:sz w:val="22"/>
          <w:szCs w:val="22"/>
        </w:rPr>
      </w:pPr>
      <w:r w:rsidRPr="00113F4E">
        <w:rPr>
          <w:rFonts w:ascii="Arial" w:hAnsi="Arial" w:cs="Arial"/>
          <w:sz w:val="22"/>
          <w:szCs w:val="22"/>
        </w:rPr>
        <w:t xml:space="preserve">Choose one or more of the priorities – people, diversity or partnership. You must demonstrate how it will meet the chosen priority – e.g. you should consider how it will maximize the benefit to the group/organisation and/or the wider community </w:t>
      </w:r>
    </w:p>
    <w:p w14:paraId="1E03A922" w14:textId="77777777" w:rsidR="00113F4E" w:rsidRDefault="00691532" w:rsidP="00113F4E">
      <w:pPr>
        <w:pStyle w:val="Default"/>
        <w:numPr>
          <w:ilvl w:val="0"/>
          <w:numId w:val="4"/>
        </w:numPr>
        <w:spacing w:after="15"/>
        <w:rPr>
          <w:rFonts w:ascii="Arial" w:hAnsi="Arial" w:cs="Arial"/>
          <w:sz w:val="22"/>
          <w:szCs w:val="22"/>
        </w:rPr>
      </w:pPr>
      <w:r w:rsidRPr="00113F4E">
        <w:rPr>
          <w:rFonts w:ascii="Arial" w:hAnsi="Arial" w:cs="Arial"/>
          <w:sz w:val="22"/>
          <w:szCs w:val="22"/>
        </w:rPr>
        <w:t xml:space="preserve">Please state which specific neighbourhood area(s) will be included and/or benefit </w:t>
      </w:r>
    </w:p>
    <w:p w14:paraId="0D7C406A" w14:textId="77777777" w:rsidR="00691532" w:rsidRPr="00113F4E" w:rsidRDefault="00691532" w:rsidP="00113F4E">
      <w:pPr>
        <w:pStyle w:val="Default"/>
        <w:numPr>
          <w:ilvl w:val="0"/>
          <w:numId w:val="4"/>
        </w:numPr>
        <w:spacing w:after="15"/>
        <w:rPr>
          <w:rFonts w:ascii="Arial" w:hAnsi="Arial" w:cs="Arial"/>
          <w:sz w:val="22"/>
          <w:szCs w:val="22"/>
        </w:rPr>
      </w:pPr>
      <w:r w:rsidRPr="00113F4E">
        <w:rPr>
          <w:rFonts w:ascii="Arial" w:hAnsi="Arial" w:cs="Arial"/>
          <w:sz w:val="22"/>
          <w:szCs w:val="22"/>
        </w:rPr>
        <w:t xml:space="preserve">Give information about which age group(s) you will engage or involve in your project </w:t>
      </w:r>
    </w:p>
    <w:p w14:paraId="72BFEBC9" w14:textId="77777777" w:rsidR="00691532" w:rsidRPr="00113F4E" w:rsidRDefault="00691532" w:rsidP="00113F4E">
      <w:pPr>
        <w:pStyle w:val="Default"/>
        <w:numPr>
          <w:ilvl w:val="0"/>
          <w:numId w:val="4"/>
        </w:numPr>
        <w:spacing w:after="15"/>
        <w:rPr>
          <w:rFonts w:ascii="Arial" w:hAnsi="Arial" w:cs="Arial"/>
          <w:sz w:val="22"/>
          <w:szCs w:val="22"/>
        </w:rPr>
      </w:pPr>
      <w:r w:rsidRPr="00113F4E">
        <w:rPr>
          <w:rFonts w:ascii="Arial" w:hAnsi="Arial" w:cs="Arial"/>
          <w:sz w:val="22"/>
          <w:szCs w:val="22"/>
        </w:rPr>
        <w:t xml:space="preserve">Please tell us how much grant you are applying for and the total cost of the project. Give a breakdown of the items you will spend the grant on and include any funding your group/organisation is contributing, any other funds you are applying for or have secured from other potential funders. </w:t>
      </w:r>
    </w:p>
    <w:p w14:paraId="47C57096" w14:textId="77777777" w:rsidR="00691532" w:rsidRPr="00113F4E" w:rsidRDefault="00691532" w:rsidP="00113F4E">
      <w:pPr>
        <w:pStyle w:val="Default"/>
        <w:numPr>
          <w:ilvl w:val="0"/>
          <w:numId w:val="4"/>
        </w:numPr>
        <w:rPr>
          <w:rFonts w:ascii="Arial" w:hAnsi="Arial" w:cs="Arial"/>
          <w:sz w:val="22"/>
          <w:szCs w:val="22"/>
        </w:rPr>
      </w:pPr>
      <w:r w:rsidRPr="00113F4E">
        <w:rPr>
          <w:rFonts w:ascii="Arial" w:hAnsi="Arial" w:cs="Arial"/>
          <w:sz w:val="22"/>
          <w:szCs w:val="22"/>
        </w:rPr>
        <w:t xml:space="preserve">Give a start and completion date and be as realistic as possible. Do not put a start date within a month of your submission of your proposal, this will enable the panel to consider and </w:t>
      </w:r>
      <w:proofErr w:type="gramStart"/>
      <w:r w:rsidRPr="00113F4E">
        <w:rPr>
          <w:rFonts w:ascii="Arial" w:hAnsi="Arial" w:cs="Arial"/>
          <w:sz w:val="22"/>
          <w:szCs w:val="22"/>
        </w:rPr>
        <w:t>make a decision</w:t>
      </w:r>
      <w:proofErr w:type="gramEnd"/>
      <w:r w:rsidRPr="00113F4E">
        <w:rPr>
          <w:rFonts w:ascii="Arial" w:hAnsi="Arial" w:cs="Arial"/>
          <w:sz w:val="22"/>
          <w:szCs w:val="22"/>
        </w:rPr>
        <w:t xml:space="preserve">. All applicants will be informed of the decision whether your project is successful or unsuccessful. </w:t>
      </w:r>
    </w:p>
    <w:p w14:paraId="7C7CF9FD" w14:textId="77777777" w:rsidR="00691532" w:rsidRPr="00113F4E" w:rsidRDefault="00691532" w:rsidP="00691532">
      <w:pPr>
        <w:pStyle w:val="Default"/>
        <w:rPr>
          <w:rFonts w:ascii="Arial" w:hAnsi="Arial" w:cs="Arial"/>
          <w:sz w:val="22"/>
          <w:szCs w:val="22"/>
        </w:rPr>
      </w:pPr>
    </w:p>
    <w:p w14:paraId="618F5465" w14:textId="77777777" w:rsidR="00691532" w:rsidRDefault="00691532" w:rsidP="00691532">
      <w:pPr>
        <w:pStyle w:val="Default"/>
        <w:rPr>
          <w:rFonts w:ascii="Arial" w:hAnsi="Arial" w:cs="Arial"/>
          <w:sz w:val="22"/>
          <w:szCs w:val="22"/>
        </w:rPr>
      </w:pPr>
      <w:r w:rsidRPr="00113F4E">
        <w:rPr>
          <w:rFonts w:ascii="Arial" w:hAnsi="Arial" w:cs="Arial"/>
          <w:sz w:val="22"/>
          <w:szCs w:val="22"/>
        </w:rPr>
        <w:t xml:space="preserve">Please provide as much details as you can. We will check your application and will contact you if we have any queries. </w:t>
      </w:r>
    </w:p>
    <w:p w14:paraId="52A59FB3" w14:textId="77777777" w:rsidR="00113F4E" w:rsidRPr="00113F4E" w:rsidRDefault="00113F4E" w:rsidP="00691532">
      <w:pPr>
        <w:pStyle w:val="Default"/>
        <w:rPr>
          <w:rFonts w:ascii="Arial" w:hAnsi="Arial" w:cs="Arial"/>
          <w:sz w:val="22"/>
          <w:szCs w:val="22"/>
        </w:rPr>
      </w:pPr>
    </w:p>
    <w:p w14:paraId="36EC7D48" w14:textId="77777777" w:rsidR="00691532" w:rsidRPr="00113F4E" w:rsidRDefault="00691532" w:rsidP="00691532">
      <w:pPr>
        <w:pStyle w:val="Default"/>
        <w:rPr>
          <w:rFonts w:ascii="Arial" w:hAnsi="Arial" w:cs="Arial"/>
          <w:sz w:val="22"/>
          <w:szCs w:val="22"/>
          <w:u w:val="single"/>
        </w:rPr>
      </w:pPr>
      <w:r w:rsidRPr="00113F4E">
        <w:rPr>
          <w:rFonts w:ascii="Arial" w:hAnsi="Arial" w:cs="Arial"/>
          <w:b/>
          <w:bCs/>
          <w:sz w:val="22"/>
          <w:szCs w:val="22"/>
          <w:u w:val="single"/>
        </w:rPr>
        <w:t xml:space="preserve">Your Obligations </w:t>
      </w:r>
    </w:p>
    <w:p w14:paraId="298EF22C" w14:textId="77777777" w:rsidR="00691532" w:rsidRPr="00113F4E" w:rsidRDefault="00691532" w:rsidP="00691532">
      <w:pPr>
        <w:pStyle w:val="Default"/>
        <w:rPr>
          <w:rFonts w:ascii="Arial" w:hAnsi="Arial" w:cs="Arial"/>
          <w:sz w:val="22"/>
          <w:szCs w:val="22"/>
        </w:rPr>
      </w:pPr>
      <w:r w:rsidRPr="00113F4E">
        <w:rPr>
          <w:rFonts w:ascii="Arial" w:hAnsi="Arial" w:cs="Arial"/>
          <w:sz w:val="22"/>
          <w:szCs w:val="22"/>
        </w:rPr>
        <w:t xml:space="preserve">In accepting a grant award, you are agreeing to: </w:t>
      </w:r>
    </w:p>
    <w:p w14:paraId="6BED529B" w14:textId="77777777" w:rsidR="00691532" w:rsidRPr="00113F4E" w:rsidRDefault="00691532" w:rsidP="00113F4E">
      <w:pPr>
        <w:pStyle w:val="Default"/>
        <w:numPr>
          <w:ilvl w:val="0"/>
          <w:numId w:val="4"/>
        </w:numPr>
        <w:spacing w:after="17"/>
        <w:rPr>
          <w:rFonts w:ascii="Arial" w:hAnsi="Arial" w:cs="Arial"/>
          <w:sz w:val="22"/>
          <w:szCs w:val="22"/>
        </w:rPr>
      </w:pPr>
      <w:r w:rsidRPr="00113F4E">
        <w:rPr>
          <w:rFonts w:ascii="Arial" w:hAnsi="Arial" w:cs="Arial"/>
          <w:sz w:val="22"/>
          <w:szCs w:val="22"/>
        </w:rPr>
        <w:t xml:space="preserve">Provide feedback of 50 to 100 words, together with at least one photograph, on how your group/organisation has benefited from the funding. </w:t>
      </w:r>
    </w:p>
    <w:p w14:paraId="0A86EF3C" w14:textId="77777777" w:rsidR="00691532" w:rsidRDefault="00691532" w:rsidP="00113F4E">
      <w:pPr>
        <w:pStyle w:val="Default"/>
        <w:numPr>
          <w:ilvl w:val="0"/>
          <w:numId w:val="4"/>
        </w:numPr>
        <w:rPr>
          <w:rFonts w:ascii="Arial" w:hAnsi="Arial" w:cs="Arial"/>
          <w:sz w:val="22"/>
          <w:szCs w:val="22"/>
        </w:rPr>
      </w:pPr>
      <w:r w:rsidRPr="00113F4E">
        <w:rPr>
          <w:rFonts w:ascii="Arial" w:hAnsi="Arial" w:cs="Arial"/>
          <w:sz w:val="22"/>
          <w:szCs w:val="22"/>
        </w:rPr>
        <w:t xml:space="preserve">Give your permission to include this on our website – Together Housing https://www.togetherhousing.co.uk/ or via our social media. We may also promote the project to the press and media. We will talk to you about how we will use this information prior to it being used. </w:t>
      </w:r>
    </w:p>
    <w:p w14:paraId="75948C10" w14:textId="77777777" w:rsidR="00113F4E" w:rsidRPr="00113F4E" w:rsidRDefault="00113F4E" w:rsidP="000371BB">
      <w:pPr>
        <w:pStyle w:val="Default"/>
        <w:ind w:left="720"/>
        <w:rPr>
          <w:rFonts w:ascii="Arial" w:hAnsi="Arial" w:cs="Arial"/>
          <w:sz w:val="22"/>
          <w:szCs w:val="22"/>
        </w:rPr>
      </w:pPr>
    </w:p>
    <w:p w14:paraId="5ECE35A6" w14:textId="77777777" w:rsidR="00691532" w:rsidRPr="00113F4E" w:rsidRDefault="00691532" w:rsidP="00691532">
      <w:pPr>
        <w:pStyle w:val="Default"/>
        <w:rPr>
          <w:rFonts w:ascii="Arial" w:hAnsi="Arial" w:cs="Arial"/>
          <w:sz w:val="22"/>
          <w:szCs w:val="22"/>
        </w:rPr>
      </w:pPr>
    </w:p>
    <w:p w14:paraId="27ED1A9E" w14:textId="77777777" w:rsidR="00691532" w:rsidRPr="00113F4E" w:rsidRDefault="00691532" w:rsidP="00691532">
      <w:pPr>
        <w:pStyle w:val="Default"/>
        <w:rPr>
          <w:rFonts w:ascii="Arial" w:hAnsi="Arial" w:cs="Arial"/>
          <w:sz w:val="22"/>
          <w:szCs w:val="22"/>
        </w:rPr>
      </w:pPr>
      <w:r w:rsidRPr="00113F4E">
        <w:rPr>
          <w:rFonts w:ascii="Arial" w:hAnsi="Arial" w:cs="Arial"/>
          <w:b/>
          <w:bCs/>
          <w:sz w:val="22"/>
          <w:szCs w:val="22"/>
        </w:rPr>
        <w:t xml:space="preserve">Contact details </w:t>
      </w:r>
    </w:p>
    <w:p w14:paraId="4E22D5CC" w14:textId="77777777" w:rsidR="00691532" w:rsidRPr="00113F4E" w:rsidRDefault="00691532" w:rsidP="00691532">
      <w:pPr>
        <w:pStyle w:val="Default"/>
        <w:rPr>
          <w:rFonts w:ascii="Arial" w:hAnsi="Arial" w:cs="Arial"/>
          <w:sz w:val="22"/>
          <w:szCs w:val="22"/>
        </w:rPr>
      </w:pPr>
      <w:r w:rsidRPr="00113F4E">
        <w:rPr>
          <w:rFonts w:ascii="Arial" w:hAnsi="Arial" w:cs="Arial"/>
          <w:sz w:val="22"/>
          <w:szCs w:val="22"/>
        </w:rPr>
        <w:t xml:space="preserve">Tahir Idris, Equality &amp; Diversity Manager </w:t>
      </w:r>
    </w:p>
    <w:p w14:paraId="2970C801" w14:textId="77777777" w:rsidR="00D50769" w:rsidRDefault="005F0933" w:rsidP="00691532">
      <w:r>
        <w:rPr>
          <w:noProof/>
          <w:lang w:eastAsia="en-GB"/>
        </w:rPr>
        <w:drawing>
          <wp:anchor distT="0" distB="0" distL="114300" distR="114300" simplePos="0" relativeHeight="251658240" behindDoc="1" locked="0" layoutInCell="1" allowOverlap="1" wp14:anchorId="4FAF1E2C" wp14:editId="0C256B62">
            <wp:simplePos x="0" y="0"/>
            <wp:positionH relativeFrom="column">
              <wp:posOffset>3593465</wp:posOffset>
            </wp:positionH>
            <wp:positionV relativeFrom="paragraph">
              <wp:posOffset>194945</wp:posOffset>
            </wp:positionV>
            <wp:extent cx="1511935" cy="1541145"/>
            <wp:effectExtent l="19050" t="0" r="0" b="0"/>
            <wp:wrapNone/>
            <wp:docPr id="1" name="Picture 0" descr="DV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T.jpg"/>
                    <pic:cNvPicPr/>
                  </pic:nvPicPr>
                  <pic:blipFill>
                    <a:blip r:embed="rId8" cstate="print"/>
                    <a:stretch>
                      <a:fillRect/>
                    </a:stretch>
                  </pic:blipFill>
                  <pic:spPr>
                    <a:xfrm>
                      <a:off x="0" y="0"/>
                      <a:ext cx="1511935" cy="1541145"/>
                    </a:xfrm>
                    <a:prstGeom prst="rect">
                      <a:avLst/>
                    </a:prstGeom>
                  </pic:spPr>
                </pic:pic>
              </a:graphicData>
            </a:graphic>
          </wp:anchor>
        </w:drawing>
      </w:r>
      <w:hyperlink r:id="rId9" w:history="1">
        <w:r w:rsidR="000371BB" w:rsidRPr="000371BB">
          <w:rPr>
            <w:rStyle w:val="Hyperlink"/>
            <w:noProof/>
            <w:lang w:eastAsia="en-GB"/>
          </w:rPr>
          <w:t>tahir.idris@togetherhousing.co.uk</w:t>
        </w:r>
      </w:hyperlink>
    </w:p>
    <w:p w14:paraId="66B5A07C" w14:textId="77777777" w:rsidR="0042436C" w:rsidRDefault="0042436C" w:rsidP="00691532"/>
    <w:p w14:paraId="60DA91E2" w14:textId="373A9CD2" w:rsidR="0042436C" w:rsidRDefault="0042436C" w:rsidP="00691532"/>
    <w:p w14:paraId="3C1B66F7" w14:textId="77777777" w:rsidR="0042436C" w:rsidRDefault="0042436C" w:rsidP="00691532"/>
    <w:p w14:paraId="0249DFBC" w14:textId="77777777" w:rsidR="0042436C" w:rsidRDefault="0042436C" w:rsidP="00691532"/>
    <w:p w14:paraId="6718E624" w14:textId="77777777" w:rsidR="0042436C" w:rsidRDefault="0042436C" w:rsidP="00691532"/>
    <w:p w14:paraId="4141F1C9" w14:textId="77777777" w:rsidR="0042436C" w:rsidRDefault="0042436C" w:rsidP="00691532"/>
    <w:p w14:paraId="19E57C6C" w14:textId="77777777" w:rsidR="0042436C" w:rsidRDefault="0042436C" w:rsidP="00691532"/>
    <w:tbl>
      <w:tblPr>
        <w:tblStyle w:val="TableGrid"/>
        <w:tblpPr w:leftFromText="180" w:rightFromText="180" w:vertAnchor="text" w:horzAnchor="margin" w:tblpXSpec="center" w:tblpY="119"/>
        <w:tblW w:w="10881" w:type="dxa"/>
        <w:shd w:val="clear" w:color="auto" w:fill="BFBFBF" w:themeFill="background1" w:themeFillShade="BF"/>
        <w:tblLook w:val="04A0" w:firstRow="1" w:lastRow="0" w:firstColumn="1" w:lastColumn="0" w:noHBand="0" w:noVBand="1"/>
      </w:tblPr>
      <w:tblGrid>
        <w:gridCol w:w="1668"/>
        <w:gridCol w:w="2952"/>
        <w:gridCol w:w="3540"/>
        <w:gridCol w:w="2721"/>
      </w:tblGrid>
      <w:tr w:rsidR="0042436C" w:rsidRPr="00AD5DF0" w14:paraId="0359F464" w14:textId="77777777" w:rsidTr="0042436C">
        <w:tc>
          <w:tcPr>
            <w:tcW w:w="10881" w:type="dxa"/>
            <w:gridSpan w:val="4"/>
            <w:shd w:val="clear" w:color="auto" w:fill="BFBFBF" w:themeFill="background1" w:themeFillShade="BF"/>
          </w:tcPr>
          <w:p w14:paraId="13E2EAE4" w14:textId="77777777" w:rsidR="0042436C" w:rsidRPr="00AD5DF0" w:rsidRDefault="0042436C" w:rsidP="0042436C">
            <w:pPr>
              <w:jc w:val="center"/>
              <w:rPr>
                <w:b/>
                <w:i/>
              </w:rPr>
            </w:pPr>
            <w:r w:rsidRPr="00AD5DF0">
              <w:rPr>
                <w:b/>
                <w:i/>
              </w:rPr>
              <w:lastRenderedPageBreak/>
              <w:t xml:space="preserve">This table to be completed by </w:t>
            </w:r>
            <w:r>
              <w:rPr>
                <w:b/>
                <w:i/>
              </w:rPr>
              <w:t>Assessor</w:t>
            </w:r>
            <w:r w:rsidRPr="00AD5DF0">
              <w:rPr>
                <w:b/>
                <w:i/>
              </w:rPr>
              <w:t xml:space="preserve"> </w:t>
            </w:r>
          </w:p>
        </w:tc>
      </w:tr>
      <w:tr w:rsidR="0042436C" w:rsidRPr="00AD5DF0" w14:paraId="065BF025" w14:textId="77777777" w:rsidTr="0042436C">
        <w:tc>
          <w:tcPr>
            <w:tcW w:w="4620" w:type="dxa"/>
            <w:gridSpan w:val="2"/>
            <w:shd w:val="clear" w:color="auto" w:fill="BFBFBF" w:themeFill="background1" w:themeFillShade="BF"/>
          </w:tcPr>
          <w:p w14:paraId="2D013F5A" w14:textId="77777777" w:rsidR="0042436C" w:rsidRPr="00AD5DF0" w:rsidRDefault="0042436C" w:rsidP="0042436C">
            <w:pPr>
              <w:rPr>
                <w:i/>
              </w:rPr>
            </w:pPr>
            <w:r w:rsidRPr="00AD5DF0">
              <w:rPr>
                <w:i/>
              </w:rPr>
              <w:t>Date received</w:t>
            </w:r>
          </w:p>
        </w:tc>
        <w:tc>
          <w:tcPr>
            <w:tcW w:w="6261" w:type="dxa"/>
            <w:gridSpan w:val="2"/>
            <w:shd w:val="clear" w:color="auto" w:fill="BFBFBF" w:themeFill="background1" w:themeFillShade="BF"/>
          </w:tcPr>
          <w:p w14:paraId="23E81AD1" w14:textId="77777777" w:rsidR="0042436C" w:rsidRDefault="0042436C" w:rsidP="0042436C">
            <w:pPr>
              <w:rPr>
                <w:i/>
              </w:rPr>
            </w:pPr>
          </w:p>
          <w:p w14:paraId="1A598378" w14:textId="77777777" w:rsidR="0042436C" w:rsidRDefault="0042436C" w:rsidP="0042436C">
            <w:pPr>
              <w:rPr>
                <w:i/>
              </w:rPr>
            </w:pPr>
            <w:r w:rsidRPr="00AD5DF0">
              <w:rPr>
                <w:i/>
              </w:rPr>
              <w:t>Reference number</w:t>
            </w:r>
          </w:p>
          <w:p w14:paraId="77154744" w14:textId="77777777" w:rsidR="0042436C" w:rsidRPr="00AD28DF" w:rsidRDefault="0042436C" w:rsidP="0042436C">
            <w:pPr>
              <w:rPr>
                <w:i/>
              </w:rPr>
            </w:pPr>
          </w:p>
        </w:tc>
      </w:tr>
      <w:tr w:rsidR="0042436C" w:rsidRPr="00AD5DF0" w14:paraId="5C15CF8A" w14:textId="77777777" w:rsidTr="0042436C">
        <w:tc>
          <w:tcPr>
            <w:tcW w:w="1668" w:type="dxa"/>
            <w:shd w:val="clear" w:color="auto" w:fill="BFBFBF" w:themeFill="background1" w:themeFillShade="BF"/>
          </w:tcPr>
          <w:p w14:paraId="10187969" w14:textId="77777777" w:rsidR="0042436C" w:rsidRPr="00AD5DF0" w:rsidRDefault="0042436C" w:rsidP="0042436C">
            <w:pPr>
              <w:rPr>
                <w:i/>
              </w:rPr>
            </w:pPr>
            <w:r w:rsidRPr="00AD5DF0">
              <w:rPr>
                <w:i/>
              </w:rPr>
              <w:t xml:space="preserve">Decision </w:t>
            </w:r>
          </w:p>
        </w:tc>
        <w:tc>
          <w:tcPr>
            <w:tcW w:w="2952" w:type="dxa"/>
            <w:shd w:val="clear" w:color="auto" w:fill="BFBFBF" w:themeFill="background1" w:themeFillShade="BF"/>
          </w:tcPr>
          <w:p w14:paraId="15F66CF1" w14:textId="77777777" w:rsidR="0042436C" w:rsidRPr="00AD5DF0" w:rsidRDefault="0042436C" w:rsidP="0042436C">
            <w:pPr>
              <w:rPr>
                <w:i/>
              </w:rPr>
            </w:pPr>
          </w:p>
        </w:tc>
        <w:tc>
          <w:tcPr>
            <w:tcW w:w="3540" w:type="dxa"/>
            <w:shd w:val="clear" w:color="auto" w:fill="BFBFBF" w:themeFill="background1" w:themeFillShade="BF"/>
          </w:tcPr>
          <w:p w14:paraId="29BE0B14" w14:textId="77777777" w:rsidR="0042436C" w:rsidRPr="00AD5DF0" w:rsidRDefault="0042436C" w:rsidP="0042436C">
            <w:pPr>
              <w:rPr>
                <w:i/>
              </w:rPr>
            </w:pPr>
            <w:r w:rsidRPr="00AD5DF0">
              <w:rPr>
                <w:i/>
              </w:rPr>
              <w:t>Date applicant advised of decision</w:t>
            </w:r>
          </w:p>
        </w:tc>
        <w:tc>
          <w:tcPr>
            <w:tcW w:w="2721" w:type="dxa"/>
            <w:shd w:val="clear" w:color="auto" w:fill="BFBFBF" w:themeFill="background1" w:themeFillShade="BF"/>
          </w:tcPr>
          <w:p w14:paraId="7ABBDA93" w14:textId="77777777" w:rsidR="0042436C" w:rsidRDefault="0042436C" w:rsidP="0042436C">
            <w:pPr>
              <w:rPr>
                <w:i/>
              </w:rPr>
            </w:pPr>
          </w:p>
          <w:p w14:paraId="13BD3137" w14:textId="77777777" w:rsidR="0042436C" w:rsidRPr="00AD5DF0" w:rsidRDefault="0042436C" w:rsidP="0042436C">
            <w:pPr>
              <w:rPr>
                <w:i/>
              </w:rPr>
            </w:pPr>
          </w:p>
        </w:tc>
      </w:tr>
    </w:tbl>
    <w:p w14:paraId="4BC7C2B0" w14:textId="77777777" w:rsidR="0042436C" w:rsidRPr="00E42A00" w:rsidRDefault="0042436C" w:rsidP="0042436C">
      <w:pPr>
        <w:jc w:val="center"/>
        <w:rPr>
          <w:b/>
          <w:sz w:val="32"/>
          <w:szCs w:val="32"/>
        </w:rPr>
      </w:pPr>
    </w:p>
    <w:p w14:paraId="4984C6CF" w14:textId="77777777" w:rsidR="0042436C" w:rsidRDefault="0042436C" w:rsidP="0042436C">
      <w:pPr>
        <w:pStyle w:val="NoSpacing"/>
      </w:pPr>
    </w:p>
    <w:tbl>
      <w:tblPr>
        <w:tblStyle w:val="TableGrid"/>
        <w:tblW w:w="0" w:type="auto"/>
        <w:tblLook w:val="04A0" w:firstRow="1" w:lastRow="0" w:firstColumn="1" w:lastColumn="0" w:noHBand="0" w:noVBand="1"/>
      </w:tblPr>
      <w:tblGrid>
        <w:gridCol w:w="2225"/>
        <w:gridCol w:w="88"/>
        <w:gridCol w:w="3352"/>
        <w:gridCol w:w="3351"/>
      </w:tblGrid>
      <w:tr w:rsidR="0042436C" w14:paraId="21F5D50A" w14:textId="77777777" w:rsidTr="00211718">
        <w:tc>
          <w:tcPr>
            <w:tcW w:w="2341" w:type="dxa"/>
            <w:gridSpan w:val="2"/>
            <w:tcBorders>
              <w:top w:val="single" w:sz="4" w:space="0" w:color="auto"/>
            </w:tcBorders>
          </w:tcPr>
          <w:p w14:paraId="05CBCA1F" w14:textId="77777777" w:rsidR="0042436C" w:rsidRPr="00BB37A8" w:rsidRDefault="0042436C" w:rsidP="0042436C">
            <w:pPr>
              <w:pStyle w:val="ListParagraph"/>
              <w:numPr>
                <w:ilvl w:val="0"/>
                <w:numId w:val="7"/>
              </w:numPr>
              <w:rPr>
                <w:b/>
                <w:sz w:val="24"/>
                <w:szCs w:val="24"/>
              </w:rPr>
            </w:pPr>
            <w:r w:rsidRPr="00BB37A8">
              <w:rPr>
                <w:b/>
                <w:sz w:val="24"/>
                <w:szCs w:val="24"/>
              </w:rPr>
              <w:t>Name of Person completing form</w:t>
            </w:r>
          </w:p>
        </w:tc>
        <w:tc>
          <w:tcPr>
            <w:tcW w:w="8115" w:type="dxa"/>
            <w:gridSpan w:val="2"/>
            <w:tcBorders>
              <w:top w:val="single" w:sz="4" w:space="0" w:color="auto"/>
            </w:tcBorders>
          </w:tcPr>
          <w:p w14:paraId="38F4C9FE" w14:textId="77777777" w:rsidR="0042436C" w:rsidRDefault="0042436C" w:rsidP="00211718">
            <w:pPr>
              <w:rPr>
                <w:sz w:val="28"/>
                <w:szCs w:val="28"/>
              </w:rPr>
            </w:pPr>
          </w:p>
        </w:tc>
      </w:tr>
      <w:tr w:rsidR="0042436C" w14:paraId="58470C9A" w14:textId="77777777" w:rsidTr="00211718">
        <w:tc>
          <w:tcPr>
            <w:tcW w:w="2341" w:type="dxa"/>
            <w:gridSpan w:val="2"/>
            <w:tcBorders>
              <w:bottom w:val="single" w:sz="4" w:space="0" w:color="auto"/>
            </w:tcBorders>
          </w:tcPr>
          <w:p w14:paraId="6EFAAA36" w14:textId="77777777" w:rsidR="0042436C" w:rsidRPr="00BB37A8" w:rsidRDefault="0042436C" w:rsidP="0042436C">
            <w:pPr>
              <w:pStyle w:val="ListParagraph"/>
              <w:numPr>
                <w:ilvl w:val="0"/>
                <w:numId w:val="7"/>
              </w:numPr>
              <w:rPr>
                <w:b/>
                <w:sz w:val="24"/>
                <w:szCs w:val="24"/>
              </w:rPr>
            </w:pPr>
            <w:r w:rsidRPr="00BB37A8">
              <w:rPr>
                <w:b/>
                <w:sz w:val="24"/>
                <w:szCs w:val="24"/>
              </w:rPr>
              <w:t>Address</w:t>
            </w:r>
          </w:p>
          <w:p w14:paraId="2160C1B2" w14:textId="77777777" w:rsidR="0042436C" w:rsidRPr="006E1F40" w:rsidRDefault="0042436C" w:rsidP="00211718">
            <w:pPr>
              <w:rPr>
                <w:b/>
                <w:sz w:val="24"/>
                <w:szCs w:val="24"/>
              </w:rPr>
            </w:pPr>
          </w:p>
          <w:p w14:paraId="17F388AE" w14:textId="77777777" w:rsidR="0042436C" w:rsidRPr="006E1F40" w:rsidRDefault="0042436C" w:rsidP="00211718">
            <w:pPr>
              <w:rPr>
                <w:b/>
                <w:sz w:val="24"/>
                <w:szCs w:val="24"/>
              </w:rPr>
            </w:pPr>
          </w:p>
          <w:p w14:paraId="74CF4BD5" w14:textId="77777777" w:rsidR="0042436C" w:rsidRPr="006E1F40" w:rsidRDefault="0042436C" w:rsidP="00211718">
            <w:pPr>
              <w:rPr>
                <w:b/>
                <w:sz w:val="24"/>
                <w:szCs w:val="24"/>
              </w:rPr>
            </w:pPr>
          </w:p>
        </w:tc>
        <w:tc>
          <w:tcPr>
            <w:tcW w:w="8115" w:type="dxa"/>
            <w:gridSpan w:val="2"/>
            <w:tcBorders>
              <w:bottom w:val="single" w:sz="4" w:space="0" w:color="auto"/>
            </w:tcBorders>
          </w:tcPr>
          <w:p w14:paraId="4F9D154D" w14:textId="7F9D9177" w:rsidR="0042436C" w:rsidRDefault="0042436C" w:rsidP="00211718">
            <w:pPr>
              <w:rPr>
                <w:sz w:val="28"/>
                <w:szCs w:val="28"/>
              </w:rPr>
            </w:pPr>
          </w:p>
        </w:tc>
      </w:tr>
      <w:tr w:rsidR="0042436C" w14:paraId="78966AE2" w14:textId="77777777" w:rsidTr="00211718">
        <w:tc>
          <w:tcPr>
            <w:tcW w:w="2341" w:type="dxa"/>
            <w:gridSpan w:val="2"/>
            <w:tcBorders>
              <w:bottom w:val="single" w:sz="4" w:space="0" w:color="auto"/>
            </w:tcBorders>
          </w:tcPr>
          <w:p w14:paraId="38BB63C9" w14:textId="77777777" w:rsidR="0042436C" w:rsidRPr="00BB37A8" w:rsidRDefault="0042436C" w:rsidP="0042436C">
            <w:pPr>
              <w:pStyle w:val="ListParagraph"/>
              <w:numPr>
                <w:ilvl w:val="0"/>
                <w:numId w:val="7"/>
              </w:numPr>
              <w:rPr>
                <w:b/>
                <w:sz w:val="24"/>
                <w:szCs w:val="24"/>
              </w:rPr>
            </w:pPr>
            <w:r w:rsidRPr="00BB37A8">
              <w:rPr>
                <w:b/>
                <w:sz w:val="24"/>
                <w:szCs w:val="24"/>
              </w:rPr>
              <w:t>Telephone Number</w:t>
            </w:r>
          </w:p>
        </w:tc>
        <w:tc>
          <w:tcPr>
            <w:tcW w:w="8115" w:type="dxa"/>
            <w:gridSpan w:val="2"/>
            <w:tcBorders>
              <w:bottom w:val="single" w:sz="4" w:space="0" w:color="auto"/>
            </w:tcBorders>
          </w:tcPr>
          <w:p w14:paraId="19C368C1" w14:textId="5AE26C8D" w:rsidR="0042436C" w:rsidRDefault="0042436C" w:rsidP="00211718">
            <w:pPr>
              <w:rPr>
                <w:sz w:val="28"/>
                <w:szCs w:val="28"/>
              </w:rPr>
            </w:pPr>
          </w:p>
        </w:tc>
      </w:tr>
      <w:tr w:rsidR="0042436C" w14:paraId="7D5E79FD" w14:textId="77777777" w:rsidTr="00211718">
        <w:tc>
          <w:tcPr>
            <w:tcW w:w="2341" w:type="dxa"/>
            <w:gridSpan w:val="2"/>
            <w:tcBorders>
              <w:bottom w:val="single" w:sz="4" w:space="0" w:color="auto"/>
            </w:tcBorders>
          </w:tcPr>
          <w:p w14:paraId="3D8F57D6" w14:textId="77777777" w:rsidR="0042436C" w:rsidRPr="00BB37A8" w:rsidRDefault="0042436C" w:rsidP="0042436C">
            <w:pPr>
              <w:pStyle w:val="ListParagraph"/>
              <w:numPr>
                <w:ilvl w:val="0"/>
                <w:numId w:val="7"/>
              </w:numPr>
              <w:rPr>
                <w:b/>
                <w:sz w:val="24"/>
                <w:szCs w:val="24"/>
              </w:rPr>
            </w:pPr>
            <w:r w:rsidRPr="00BB37A8">
              <w:rPr>
                <w:b/>
                <w:sz w:val="24"/>
                <w:szCs w:val="24"/>
              </w:rPr>
              <w:t>Email address</w:t>
            </w:r>
          </w:p>
        </w:tc>
        <w:tc>
          <w:tcPr>
            <w:tcW w:w="8115" w:type="dxa"/>
            <w:gridSpan w:val="2"/>
            <w:tcBorders>
              <w:bottom w:val="single" w:sz="4" w:space="0" w:color="auto"/>
            </w:tcBorders>
          </w:tcPr>
          <w:p w14:paraId="38A3C237" w14:textId="3B6B53D6" w:rsidR="0042436C" w:rsidRDefault="0042436C" w:rsidP="00211718">
            <w:pPr>
              <w:rPr>
                <w:sz w:val="28"/>
                <w:szCs w:val="28"/>
              </w:rPr>
            </w:pPr>
          </w:p>
        </w:tc>
      </w:tr>
      <w:tr w:rsidR="0042436C" w14:paraId="1A3C843A" w14:textId="77777777" w:rsidTr="00211718">
        <w:tc>
          <w:tcPr>
            <w:tcW w:w="2341" w:type="dxa"/>
            <w:gridSpan w:val="2"/>
            <w:tcBorders>
              <w:top w:val="single" w:sz="4" w:space="0" w:color="auto"/>
              <w:left w:val="nil"/>
              <w:bottom w:val="single" w:sz="4" w:space="0" w:color="auto"/>
              <w:right w:val="nil"/>
            </w:tcBorders>
          </w:tcPr>
          <w:p w14:paraId="2C7AE017" w14:textId="77777777" w:rsidR="0042436C" w:rsidRPr="00BB37A8" w:rsidRDefault="0042436C" w:rsidP="00211718">
            <w:pPr>
              <w:pStyle w:val="ListParagraph"/>
              <w:ind w:left="360"/>
              <w:rPr>
                <w:b/>
                <w:sz w:val="24"/>
                <w:szCs w:val="24"/>
              </w:rPr>
            </w:pPr>
          </w:p>
        </w:tc>
        <w:tc>
          <w:tcPr>
            <w:tcW w:w="8115" w:type="dxa"/>
            <w:gridSpan w:val="2"/>
            <w:tcBorders>
              <w:top w:val="single" w:sz="4" w:space="0" w:color="auto"/>
              <w:left w:val="nil"/>
              <w:bottom w:val="single" w:sz="4" w:space="0" w:color="auto"/>
              <w:right w:val="nil"/>
            </w:tcBorders>
          </w:tcPr>
          <w:p w14:paraId="00F38B88" w14:textId="77777777" w:rsidR="0042436C" w:rsidRDefault="0042436C" w:rsidP="00211718">
            <w:pPr>
              <w:rPr>
                <w:sz w:val="28"/>
                <w:szCs w:val="28"/>
              </w:rPr>
            </w:pPr>
          </w:p>
        </w:tc>
      </w:tr>
      <w:tr w:rsidR="0042436C" w14:paraId="3E71A257" w14:textId="77777777" w:rsidTr="00211718">
        <w:tc>
          <w:tcPr>
            <w:tcW w:w="2341" w:type="dxa"/>
            <w:gridSpan w:val="2"/>
            <w:tcBorders>
              <w:top w:val="single" w:sz="4" w:space="0" w:color="auto"/>
              <w:bottom w:val="single" w:sz="4" w:space="0" w:color="auto"/>
            </w:tcBorders>
          </w:tcPr>
          <w:p w14:paraId="1EA951CE" w14:textId="77777777" w:rsidR="0042436C" w:rsidRPr="00BB37A8" w:rsidRDefault="0042436C" w:rsidP="0042436C">
            <w:pPr>
              <w:pStyle w:val="ListParagraph"/>
              <w:numPr>
                <w:ilvl w:val="0"/>
                <w:numId w:val="7"/>
              </w:numPr>
              <w:rPr>
                <w:b/>
                <w:sz w:val="24"/>
                <w:szCs w:val="24"/>
              </w:rPr>
            </w:pPr>
            <w:r w:rsidRPr="00BB37A8">
              <w:rPr>
                <w:b/>
                <w:sz w:val="24"/>
                <w:szCs w:val="24"/>
              </w:rPr>
              <w:t xml:space="preserve">Name of Group submitting bid </w:t>
            </w:r>
          </w:p>
        </w:tc>
        <w:tc>
          <w:tcPr>
            <w:tcW w:w="8115" w:type="dxa"/>
            <w:gridSpan w:val="2"/>
            <w:tcBorders>
              <w:top w:val="single" w:sz="4" w:space="0" w:color="auto"/>
              <w:bottom w:val="single" w:sz="4" w:space="0" w:color="auto"/>
            </w:tcBorders>
          </w:tcPr>
          <w:p w14:paraId="789670C8" w14:textId="1F7C00D3" w:rsidR="0042436C" w:rsidRDefault="0042436C" w:rsidP="00211718">
            <w:pPr>
              <w:rPr>
                <w:sz w:val="28"/>
                <w:szCs w:val="28"/>
              </w:rPr>
            </w:pPr>
          </w:p>
        </w:tc>
      </w:tr>
      <w:tr w:rsidR="0042436C" w14:paraId="38B62642" w14:textId="77777777" w:rsidTr="00211718">
        <w:tc>
          <w:tcPr>
            <w:tcW w:w="2341" w:type="dxa"/>
            <w:gridSpan w:val="2"/>
            <w:tcBorders>
              <w:top w:val="single" w:sz="4" w:space="0" w:color="auto"/>
              <w:left w:val="nil"/>
              <w:bottom w:val="single" w:sz="4" w:space="0" w:color="auto"/>
              <w:right w:val="nil"/>
            </w:tcBorders>
          </w:tcPr>
          <w:p w14:paraId="286DBCD9" w14:textId="77777777" w:rsidR="0042436C" w:rsidRPr="00BB37A8" w:rsidRDefault="0042436C" w:rsidP="00211718">
            <w:pPr>
              <w:pStyle w:val="ListParagraph"/>
              <w:ind w:left="360"/>
              <w:rPr>
                <w:b/>
                <w:sz w:val="24"/>
                <w:szCs w:val="24"/>
              </w:rPr>
            </w:pPr>
          </w:p>
        </w:tc>
        <w:tc>
          <w:tcPr>
            <w:tcW w:w="8115" w:type="dxa"/>
            <w:gridSpan w:val="2"/>
            <w:tcBorders>
              <w:top w:val="single" w:sz="4" w:space="0" w:color="auto"/>
              <w:left w:val="nil"/>
              <w:bottom w:val="single" w:sz="4" w:space="0" w:color="auto"/>
              <w:right w:val="nil"/>
            </w:tcBorders>
          </w:tcPr>
          <w:p w14:paraId="14F29120" w14:textId="77777777" w:rsidR="0042436C" w:rsidRDefault="0042436C" w:rsidP="00211718">
            <w:pPr>
              <w:rPr>
                <w:sz w:val="28"/>
                <w:szCs w:val="28"/>
              </w:rPr>
            </w:pPr>
          </w:p>
        </w:tc>
      </w:tr>
      <w:tr w:rsidR="0042436C" w14:paraId="22C4D7F7" w14:textId="77777777" w:rsidTr="00211718">
        <w:trPr>
          <w:trHeight w:val="2733"/>
        </w:trPr>
        <w:tc>
          <w:tcPr>
            <w:tcW w:w="2341" w:type="dxa"/>
            <w:gridSpan w:val="2"/>
            <w:tcBorders>
              <w:top w:val="single" w:sz="4" w:space="0" w:color="auto"/>
              <w:bottom w:val="single" w:sz="4" w:space="0" w:color="auto"/>
            </w:tcBorders>
          </w:tcPr>
          <w:p w14:paraId="3EE67D34" w14:textId="77777777" w:rsidR="0042436C" w:rsidRPr="00BB37A8" w:rsidRDefault="0042436C" w:rsidP="0042436C">
            <w:pPr>
              <w:pStyle w:val="ListParagraph"/>
              <w:numPr>
                <w:ilvl w:val="0"/>
                <w:numId w:val="7"/>
              </w:numPr>
              <w:rPr>
                <w:b/>
                <w:sz w:val="24"/>
                <w:szCs w:val="24"/>
              </w:rPr>
            </w:pPr>
            <w:r w:rsidRPr="00BB37A8">
              <w:rPr>
                <w:b/>
                <w:sz w:val="24"/>
                <w:szCs w:val="24"/>
              </w:rPr>
              <w:t>Short description of your project –</w:t>
            </w:r>
          </w:p>
        </w:tc>
        <w:tc>
          <w:tcPr>
            <w:tcW w:w="8115" w:type="dxa"/>
            <w:gridSpan w:val="2"/>
            <w:tcBorders>
              <w:top w:val="single" w:sz="4" w:space="0" w:color="auto"/>
              <w:bottom w:val="single" w:sz="4" w:space="0" w:color="auto"/>
            </w:tcBorders>
          </w:tcPr>
          <w:p w14:paraId="3735B746" w14:textId="77777777" w:rsidR="0042436C" w:rsidRDefault="0042436C" w:rsidP="00211718">
            <w:pPr>
              <w:rPr>
                <w:sz w:val="28"/>
                <w:szCs w:val="28"/>
              </w:rPr>
            </w:pPr>
          </w:p>
        </w:tc>
      </w:tr>
      <w:tr w:rsidR="0042436C" w14:paraId="748591A9" w14:textId="77777777" w:rsidTr="00211718">
        <w:tc>
          <w:tcPr>
            <w:tcW w:w="2341" w:type="dxa"/>
            <w:gridSpan w:val="2"/>
            <w:tcBorders>
              <w:top w:val="single" w:sz="4" w:space="0" w:color="auto"/>
              <w:left w:val="nil"/>
              <w:bottom w:val="single" w:sz="4" w:space="0" w:color="auto"/>
              <w:right w:val="nil"/>
            </w:tcBorders>
          </w:tcPr>
          <w:p w14:paraId="749DE8E8" w14:textId="77777777" w:rsidR="0042436C" w:rsidRDefault="0042436C" w:rsidP="00211718">
            <w:pPr>
              <w:pStyle w:val="ListParagraph"/>
              <w:ind w:left="360"/>
              <w:rPr>
                <w:sz w:val="24"/>
                <w:szCs w:val="24"/>
              </w:rPr>
            </w:pPr>
          </w:p>
          <w:p w14:paraId="68FD05BD" w14:textId="77777777" w:rsidR="0042436C" w:rsidRDefault="0042436C" w:rsidP="00211718">
            <w:pPr>
              <w:pStyle w:val="ListParagraph"/>
              <w:ind w:left="360"/>
              <w:rPr>
                <w:sz w:val="24"/>
                <w:szCs w:val="24"/>
              </w:rPr>
            </w:pPr>
          </w:p>
          <w:p w14:paraId="4DD20E6F" w14:textId="77777777" w:rsidR="0042436C" w:rsidRPr="00BB37A8" w:rsidRDefault="0042436C" w:rsidP="00211718">
            <w:pPr>
              <w:pStyle w:val="ListParagraph"/>
              <w:ind w:left="360"/>
              <w:rPr>
                <w:sz w:val="24"/>
                <w:szCs w:val="24"/>
              </w:rPr>
            </w:pPr>
          </w:p>
        </w:tc>
        <w:tc>
          <w:tcPr>
            <w:tcW w:w="8115" w:type="dxa"/>
            <w:gridSpan w:val="2"/>
            <w:tcBorders>
              <w:top w:val="single" w:sz="4" w:space="0" w:color="auto"/>
              <w:left w:val="nil"/>
              <w:bottom w:val="single" w:sz="4" w:space="0" w:color="auto"/>
              <w:right w:val="nil"/>
            </w:tcBorders>
          </w:tcPr>
          <w:p w14:paraId="0E808BF3" w14:textId="77777777" w:rsidR="0042436C" w:rsidRDefault="0042436C" w:rsidP="00211718">
            <w:pPr>
              <w:rPr>
                <w:sz w:val="28"/>
                <w:szCs w:val="28"/>
              </w:rPr>
            </w:pPr>
          </w:p>
        </w:tc>
      </w:tr>
      <w:tr w:rsidR="0042436C" w14:paraId="1BAB4096" w14:textId="77777777" w:rsidTr="00211718">
        <w:tc>
          <w:tcPr>
            <w:tcW w:w="6423" w:type="dxa"/>
            <w:gridSpan w:val="3"/>
            <w:tcBorders>
              <w:top w:val="single" w:sz="4" w:space="0" w:color="auto"/>
              <w:bottom w:val="single" w:sz="4" w:space="0" w:color="auto"/>
            </w:tcBorders>
          </w:tcPr>
          <w:p w14:paraId="4331FCED" w14:textId="73386E73" w:rsidR="0042436C" w:rsidRPr="00BB37A8" w:rsidRDefault="0042436C" w:rsidP="0042436C">
            <w:pPr>
              <w:pStyle w:val="ListParagraph"/>
              <w:numPr>
                <w:ilvl w:val="0"/>
                <w:numId w:val="7"/>
              </w:numPr>
              <w:rPr>
                <w:b/>
                <w:sz w:val="24"/>
                <w:szCs w:val="24"/>
              </w:rPr>
            </w:pPr>
          </w:p>
        </w:tc>
        <w:tc>
          <w:tcPr>
            <w:tcW w:w="4033" w:type="dxa"/>
            <w:tcBorders>
              <w:top w:val="single" w:sz="4" w:space="0" w:color="auto"/>
              <w:bottom w:val="single" w:sz="4" w:space="0" w:color="auto"/>
            </w:tcBorders>
          </w:tcPr>
          <w:p w14:paraId="563A751A" w14:textId="77777777" w:rsidR="0042436C" w:rsidRDefault="0042436C" w:rsidP="00211718">
            <w:pPr>
              <w:rPr>
                <w:sz w:val="28"/>
                <w:szCs w:val="28"/>
              </w:rPr>
            </w:pPr>
          </w:p>
        </w:tc>
      </w:tr>
      <w:tr w:rsidR="0042436C" w14:paraId="201AC5D7" w14:textId="77777777" w:rsidTr="00211718">
        <w:tc>
          <w:tcPr>
            <w:tcW w:w="2341" w:type="dxa"/>
            <w:gridSpan w:val="2"/>
            <w:tcBorders>
              <w:top w:val="single" w:sz="4" w:space="0" w:color="auto"/>
              <w:left w:val="nil"/>
              <w:bottom w:val="single" w:sz="4" w:space="0" w:color="auto"/>
              <w:right w:val="nil"/>
            </w:tcBorders>
          </w:tcPr>
          <w:p w14:paraId="13D981AD" w14:textId="77777777" w:rsidR="0042436C" w:rsidRPr="00BB37A8" w:rsidRDefault="0042436C" w:rsidP="00211718">
            <w:pPr>
              <w:pStyle w:val="ListParagraph"/>
              <w:ind w:left="360"/>
              <w:rPr>
                <w:sz w:val="24"/>
                <w:szCs w:val="24"/>
              </w:rPr>
            </w:pPr>
          </w:p>
        </w:tc>
        <w:tc>
          <w:tcPr>
            <w:tcW w:w="8115" w:type="dxa"/>
            <w:gridSpan w:val="2"/>
            <w:tcBorders>
              <w:top w:val="single" w:sz="4" w:space="0" w:color="auto"/>
              <w:left w:val="nil"/>
              <w:bottom w:val="single" w:sz="4" w:space="0" w:color="auto"/>
              <w:right w:val="nil"/>
            </w:tcBorders>
          </w:tcPr>
          <w:p w14:paraId="1A5092C1" w14:textId="77777777" w:rsidR="0042436C" w:rsidRDefault="0042436C" w:rsidP="00211718">
            <w:pPr>
              <w:rPr>
                <w:sz w:val="28"/>
                <w:szCs w:val="28"/>
              </w:rPr>
            </w:pPr>
          </w:p>
        </w:tc>
      </w:tr>
      <w:tr w:rsidR="0042436C" w14:paraId="1D4317CE" w14:textId="77777777" w:rsidTr="00211718">
        <w:tc>
          <w:tcPr>
            <w:tcW w:w="2341" w:type="dxa"/>
            <w:gridSpan w:val="2"/>
            <w:tcBorders>
              <w:top w:val="single" w:sz="4" w:space="0" w:color="auto"/>
              <w:bottom w:val="single" w:sz="4" w:space="0" w:color="auto"/>
            </w:tcBorders>
          </w:tcPr>
          <w:p w14:paraId="3E2486C6" w14:textId="77777777" w:rsidR="0042436C" w:rsidRPr="00E42A00" w:rsidRDefault="0042436C" w:rsidP="0042436C">
            <w:pPr>
              <w:pStyle w:val="ListParagraph"/>
              <w:numPr>
                <w:ilvl w:val="0"/>
                <w:numId w:val="7"/>
              </w:numPr>
              <w:rPr>
                <w:b/>
                <w:sz w:val="24"/>
                <w:szCs w:val="24"/>
              </w:rPr>
            </w:pPr>
            <w:r w:rsidRPr="00BB37A8">
              <w:rPr>
                <w:b/>
                <w:sz w:val="24"/>
                <w:szCs w:val="24"/>
              </w:rPr>
              <w:t>Provide a breakdown with estimated costs of wh</w:t>
            </w:r>
            <w:r>
              <w:rPr>
                <w:b/>
                <w:sz w:val="24"/>
                <w:szCs w:val="24"/>
              </w:rPr>
              <w:t>at you will spend the grant on and when.</w:t>
            </w:r>
          </w:p>
        </w:tc>
        <w:tc>
          <w:tcPr>
            <w:tcW w:w="8115" w:type="dxa"/>
            <w:gridSpan w:val="2"/>
            <w:tcBorders>
              <w:top w:val="single" w:sz="4" w:space="0" w:color="auto"/>
              <w:bottom w:val="single" w:sz="4" w:space="0" w:color="auto"/>
            </w:tcBorders>
          </w:tcPr>
          <w:p w14:paraId="26B58885" w14:textId="77777777" w:rsidR="0042436C" w:rsidRDefault="0042436C" w:rsidP="00211718">
            <w:pPr>
              <w:rPr>
                <w:sz w:val="28"/>
                <w:szCs w:val="28"/>
              </w:rPr>
            </w:pPr>
          </w:p>
        </w:tc>
      </w:tr>
      <w:tr w:rsidR="0042436C" w14:paraId="209675D1" w14:textId="77777777" w:rsidTr="00211718">
        <w:tc>
          <w:tcPr>
            <w:tcW w:w="10456" w:type="dxa"/>
            <w:gridSpan w:val="4"/>
            <w:tcBorders>
              <w:top w:val="single" w:sz="4" w:space="0" w:color="auto"/>
              <w:bottom w:val="single" w:sz="4" w:space="0" w:color="auto"/>
            </w:tcBorders>
          </w:tcPr>
          <w:p w14:paraId="31F50A3C" w14:textId="56F21CC6" w:rsidR="0042436C" w:rsidRPr="00E42A00" w:rsidRDefault="0042436C" w:rsidP="00211718">
            <w:pPr>
              <w:pStyle w:val="ListParagraph"/>
              <w:ind w:left="360"/>
              <w:rPr>
                <w:b/>
                <w:i/>
                <w:sz w:val="24"/>
                <w:szCs w:val="24"/>
              </w:rPr>
            </w:pPr>
          </w:p>
        </w:tc>
      </w:tr>
      <w:tr w:rsidR="0042436C" w14:paraId="7975CC67" w14:textId="77777777" w:rsidTr="00211718">
        <w:tc>
          <w:tcPr>
            <w:tcW w:w="2341" w:type="dxa"/>
            <w:gridSpan w:val="2"/>
            <w:tcBorders>
              <w:top w:val="single" w:sz="4" w:space="0" w:color="auto"/>
              <w:bottom w:val="single" w:sz="4" w:space="0" w:color="auto"/>
            </w:tcBorders>
          </w:tcPr>
          <w:p w14:paraId="47329A7B" w14:textId="77777777" w:rsidR="0042436C" w:rsidRPr="00BB37A8" w:rsidRDefault="0042436C" w:rsidP="0042436C">
            <w:pPr>
              <w:pStyle w:val="ListParagraph"/>
              <w:numPr>
                <w:ilvl w:val="0"/>
                <w:numId w:val="7"/>
              </w:numPr>
              <w:rPr>
                <w:b/>
                <w:sz w:val="24"/>
                <w:szCs w:val="24"/>
              </w:rPr>
            </w:pPr>
            <w:r w:rsidRPr="00BB37A8">
              <w:rPr>
                <w:b/>
                <w:sz w:val="24"/>
                <w:szCs w:val="24"/>
              </w:rPr>
              <w:lastRenderedPageBreak/>
              <w:t xml:space="preserve">Have you applied for/secured any match funding for this project?  If </w:t>
            </w:r>
            <w:proofErr w:type="gramStart"/>
            <w:r w:rsidRPr="00BB37A8">
              <w:rPr>
                <w:b/>
                <w:sz w:val="24"/>
                <w:szCs w:val="24"/>
              </w:rPr>
              <w:t>so</w:t>
            </w:r>
            <w:proofErr w:type="gramEnd"/>
            <w:r w:rsidRPr="00BB37A8">
              <w:rPr>
                <w:b/>
                <w:sz w:val="24"/>
                <w:szCs w:val="24"/>
              </w:rPr>
              <w:t xml:space="preserve"> please tell us where from and how much?</w:t>
            </w:r>
          </w:p>
          <w:p w14:paraId="7B5D4C6D" w14:textId="77777777" w:rsidR="0042436C" w:rsidRPr="00BB37A8" w:rsidRDefault="0042436C" w:rsidP="00211718">
            <w:pPr>
              <w:rPr>
                <w:sz w:val="24"/>
                <w:szCs w:val="24"/>
              </w:rPr>
            </w:pPr>
          </w:p>
        </w:tc>
        <w:tc>
          <w:tcPr>
            <w:tcW w:w="8115" w:type="dxa"/>
            <w:gridSpan w:val="2"/>
            <w:tcBorders>
              <w:top w:val="single" w:sz="4" w:space="0" w:color="auto"/>
              <w:bottom w:val="single" w:sz="4" w:space="0" w:color="auto"/>
            </w:tcBorders>
          </w:tcPr>
          <w:p w14:paraId="52AE0800" w14:textId="77777777" w:rsidR="0042436C" w:rsidRPr="00816E18" w:rsidRDefault="0042436C" w:rsidP="00211718">
            <w:pPr>
              <w:rPr>
                <w:color w:val="FF0000"/>
                <w:sz w:val="28"/>
                <w:szCs w:val="28"/>
              </w:rPr>
            </w:pPr>
          </w:p>
        </w:tc>
      </w:tr>
      <w:tr w:rsidR="0042436C" w14:paraId="047B7710" w14:textId="77777777" w:rsidTr="00211718">
        <w:tc>
          <w:tcPr>
            <w:tcW w:w="2341" w:type="dxa"/>
            <w:gridSpan w:val="2"/>
          </w:tcPr>
          <w:p w14:paraId="372F748B" w14:textId="77777777" w:rsidR="0042436C" w:rsidRPr="00BB37A8" w:rsidRDefault="0042436C" w:rsidP="0042436C">
            <w:pPr>
              <w:pStyle w:val="ListParagraph"/>
              <w:numPr>
                <w:ilvl w:val="0"/>
                <w:numId w:val="7"/>
              </w:numPr>
              <w:rPr>
                <w:b/>
                <w:sz w:val="24"/>
                <w:szCs w:val="24"/>
              </w:rPr>
            </w:pPr>
            <w:r w:rsidRPr="00BB37A8">
              <w:rPr>
                <w:b/>
                <w:sz w:val="24"/>
                <w:szCs w:val="24"/>
              </w:rPr>
              <w:t xml:space="preserve">Location of Your Project </w:t>
            </w:r>
          </w:p>
        </w:tc>
        <w:tc>
          <w:tcPr>
            <w:tcW w:w="8115" w:type="dxa"/>
            <w:gridSpan w:val="2"/>
          </w:tcPr>
          <w:p w14:paraId="0DB21926" w14:textId="77777777" w:rsidR="0042436C" w:rsidRDefault="0042436C" w:rsidP="00211718">
            <w:pPr>
              <w:rPr>
                <w:sz w:val="28"/>
                <w:szCs w:val="28"/>
              </w:rPr>
            </w:pPr>
          </w:p>
        </w:tc>
      </w:tr>
      <w:tr w:rsidR="0042436C" w14:paraId="0E09B92B" w14:textId="77777777" w:rsidTr="00211718">
        <w:tc>
          <w:tcPr>
            <w:tcW w:w="2341" w:type="dxa"/>
            <w:gridSpan w:val="2"/>
            <w:tcBorders>
              <w:top w:val="single" w:sz="4" w:space="0" w:color="auto"/>
              <w:bottom w:val="single" w:sz="4" w:space="0" w:color="auto"/>
            </w:tcBorders>
          </w:tcPr>
          <w:p w14:paraId="0F935364" w14:textId="77777777" w:rsidR="0042436C" w:rsidRPr="00BB37A8" w:rsidRDefault="0042436C" w:rsidP="0042436C">
            <w:pPr>
              <w:pStyle w:val="ListParagraph"/>
              <w:numPr>
                <w:ilvl w:val="0"/>
                <w:numId w:val="7"/>
              </w:numPr>
              <w:rPr>
                <w:b/>
                <w:sz w:val="24"/>
                <w:szCs w:val="24"/>
              </w:rPr>
            </w:pPr>
            <w:r w:rsidRPr="00BB37A8">
              <w:rPr>
                <w:b/>
                <w:sz w:val="24"/>
                <w:szCs w:val="24"/>
              </w:rPr>
              <w:t>Themes -Tick any of these themes which your bid fits in with</w:t>
            </w:r>
          </w:p>
        </w:tc>
        <w:tc>
          <w:tcPr>
            <w:tcW w:w="8115" w:type="dxa"/>
            <w:gridSpan w:val="2"/>
            <w:tcBorders>
              <w:top w:val="single" w:sz="4" w:space="0" w:color="auto"/>
              <w:bottom w:val="single" w:sz="4" w:space="0" w:color="auto"/>
            </w:tcBorders>
          </w:tcPr>
          <w:p w14:paraId="5B48AC60" w14:textId="77777777" w:rsidR="0042436C" w:rsidRDefault="0042436C" w:rsidP="00211718">
            <w:pPr>
              <w:rPr>
                <w:sz w:val="28"/>
                <w:szCs w:val="28"/>
              </w:rPr>
            </w:pPr>
          </w:p>
        </w:tc>
      </w:tr>
      <w:tr w:rsidR="0042436C" w14:paraId="4803A105" w14:textId="77777777" w:rsidTr="00211718">
        <w:tc>
          <w:tcPr>
            <w:tcW w:w="2235" w:type="dxa"/>
            <w:tcBorders>
              <w:bottom w:val="single" w:sz="4" w:space="0" w:color="auto"/>
            </w:tcBorders>
          </w:tcPr>
          <w:p w14:paraId="26115561" w14:textId="77777777" w:rsidR="0042436C" w:rsidRDefault="0042436C" w:rsidP="0042436C">
            <w:pPr>
              <w:pStyle w:val="ListParagraph"/>
              <w:numPr>
                <w:ilvl w:val="0"/>
                <w:numId w:val="7"/>
              </w:numPr>
              <w:rPr>
                <w:b/>
                <w:sz w:val="24"/>
                <w:szCs w:val="24"/>
              </w:rPr>
            </w:pPr>
            <w:r w:rsidRPr="00757C73">
              <w:rPr>
                <w:b/>
                <w:sz w:val="24"/>
                <w:szCs w:val="24"/>
              </w:rPr>
              <w:t xml:space="preserve">How will your </w:t>
            </w:r>
            <w:proofErr w:type="gramStart"/>
            <w:r w:rsidRPr="00757C73">
              <w:rPr>
                <w:b/>
                <w:sz w:val="24"/>
                <w:szCs w:val="24"/>
              </w:rPr>
              <w:t xml:space="preserve">project </w:t>
            </w:r>
            <w:r>
              <w:rPr>
                <w:b/>
                <w:sz w:val="24"/>
                <w:szCs w:val="24"/>
              </w:rPr>
              <w:t>:</w:t>
            </w:r>
            <w:proofErr w:type="gramEnd"/>
            <w:r>
              <w:rPr>
                <w:b/>
                <w:sz w:val="24"/>
                <w:szCs w:val="24"/>
              </w:rPr>
              <w:t xml:space="preserve">-        </w:t>
            </w:r>
          </w:p>
          <w:p w14:paraId="02052AE8" w14:textId="77777777" w:rsidR="0042436C" w:rsidRDefault="0042436C" w:rsidP="00211718">
            <w:pPr>
              <w:pStyle w:val="ListParagraph"/>
              <w:ind w:left="360"/>
              <w:rPr>
                <w:b/>
                <w:sz w:val="24"/>
                <w:szCs w:val="24"/>
              </w:rPr>
            </w:pPr>
            <w:r>
              <w:rPr>
                <w:b/>
                <w:sz w:val="24"/>
                <w:szCs w:val="24"/>
              </w:rPr>
              <w:t xml:space="preserve">         </w:t>
            </w:r>
          </w:p>
          <w:p w14:paraId="1B4BB065" w14:textId="77777777" w:rsidR="0042436C" w:rsidRDefault="0042436C" w:rsidP="0042436C">
            <w:pPr>
              <w:pStyle w:val="ListParagraph"/>
              <w:numPr>
                <w:ilvl w:val="0"/>
                <w:numId w:val="8"/>
              </w:numPr>
              <w:rPr>
                <w:b/>
                <w:sz w:val="24"/>
                <w:szCs w:val="24"/>
              </w:rPr>
            </w:pPr>
            <w:r>
              <w:rPr>
                <w:b/>
                <w:sz w:val="24"/>
                <w:szCs w:val="24"/>
              </w:rPr>
              <w:t>Meet our criteria?</w:t>
            </w:r>
          </w:p>
          <w:p w14:paraId="41BAC951" w14:textId="77777777" w:rsidR="0042436C" w:rsidRDefault="0042436C" w:rsidP="00211718">
            <w:pPr>
              <w:pStyle w:val="ListParagraph"/>
              <w:rPr>
                <w:b/>
                <w:sz w:val="24"/>
                <w:szCs w:val="24"/>
              </w:rPr>
            </w:pPr>
          </w:p>
          <w:p w14:paraId="35CA02DD" w14:textId="77777777" w:rsidR="0042436C" w:rsidRDefault="0042436C" w:rsidP="0042436C">
            <w:pPr>
              <w:pStyle w:val="ListParagraph"/>
              <w:numPr>
                <w:ilvl w:val="0"/>
                <w:numId w:val="8"/>
              </w:numPr>
              <w:rPr>
                <w:b/>
                <w:sz w:val="24"/>
                <w:szCs w:val="24"/>
              </w:rPr>
            </w:pPr>
            <w:r>
              <w:rPr>
                <w:b/>
                <w:sz w:val="24"/>
                <w:szCs w:val="24"/>
              </w:rPr>
              <w:t>Benefit the wider community?</w:t>
            </w:r>
          </w:p>
          <w:p w14:paraId="21DCBB58" w14:textId="77777777" w:rsidR="0042436C" w:rsidRPr="00757C73" w:rsidRDefault="0042436C" w:rsidP="00211718">
            <w:pPr>
              <w:pStyle w:val="ListParagraph"/>
              <w:rPr>
                <w:b/>
                <w:sz w:val="24"/>
                <w:szCs w:val="24"/>
              </w:rPr>
            </w:pPr>
          </w:p>
          <w:p w14:paraId="2C0BD764" w14:textId="77777777" w:rsidR="0042436C" w:rsidRPr="00757C73" w:rsidRDefault="0042436C" w:rsidP="0042436C">
            <w:pPr>
              <w:pStyle w:val="ListParagraph"/>
              <w:numPr>
                <w:ilvl w:val="0"/>
                <w:numId w:val="8"/>
              </w:numPr>
              <w:rPr>
                <w:b/>
                <w:sz w:val="24"/>
                <w:szCs w:val="24"/>
              </w:rPr>
            </w:pPr>
            <w:r>
              <w:rPr>
                <w:b/>
                <w:sz w:val="24"/>
                <w:szCs w:val="24"/>
              </w:rPr>
              <w:t>Establish good practice or long-term benefits?</w:t>
            </w:r>
          </w:p>
        </w:tc>
        <w:tc>
          <w:tcPr>
            <w:tcW w:w="8221" w:type="dxa"/>
            <w:gridSpan w:val="3"/>
            <w:tcBorders>
              <w:bottom w:val="single" w:sz="4" w:space="0" w:color="auto"/>
            </w:tcBorders>
          </w:tcPr>
          <w:p w14:paraId="1AA506D4" w14:textId="77777777" w:rsidR="0042436C" w:rsidRDefault="0042436C" w:rsidP="00211718">
            <w:pPr>
              <w:rPr>
                <w:sz w:val="28"/>
                <w:szCs w:val="28"/>
              </w:rPr>
            </w:pPr>
          </w:p>
        </w:tc>
      </w:tr>
      <w:tr w:rsidR="0042436C" w14:paraId="0A9E371D" w14:textId="77777777" w:rsidTr="00211718">
        <w:tc>
          <w:tcPr>
            <w:tcW w:w="10456" w:type="dxa"/>
            <w:gridSpan w:val="4"/>
            <w:tcBorders>
              <w:top w:val="single" w:sz="4" w:space="0" w:color="auto"/>
              <w:left w:val="single" w:sz="4" w:space="0" w:color="auto"/>
              <w:bottom w:val="single" w:sz="4" w:space="0" w:color="auto"/>
              <w:right w:val="single" w:sz="4" w:space="0" w:color="auto"/>
            </w:tcBorders>
          </w:tcPr>
          <w:p w14:paraId="5D01015D" w14:textId="77777777" w:rsidR="0042436C" w:rsidRPr="0038344E" w:rsidRDefault="0042436C" w:rsidP="00211718">
            <w:pPr>
              <w:rPr>
                <w:sz w:val="28"/>
                <w:szCs w:val="28"/>
              </w:rPr>
            </w:pPr>
          </w:p>
        </w:tc>
      </w:tr>
      <w:tr w:rsidR="0042436C" w14:paraId="44E5E969" w14:textId="77777777" w:rsidTr="00211718">
        <w:tc>
          <w:tcPr>
            <w:tcW w:w="2235" w:type="dxa"/>
            <w:tcBorders>
              <w:top w:val="single" w:sz="4" w:space="0" w:color="auto"/>
              <w:left w:val="nil"/>
              <w:bottom w:val="single" w:sz="4" w:space="0" w:color="auto"/>
              <w:right w:val="nil"/>
            </w:tcBorders>
          </w:tcPr>
          <w:p w14:paraId="72B4FD58" w14:textId="77777777" w:rsidR="0042436C" w:rsidRPr="003F441E" w:rsidRDefault="0042436C" w:rsidP="00211718">
            <w:pPr>
              <w:rPr>
                <w:sz w:val="24"/>
                <w:szCs w:val="24"/>
              </w:rPr>
            </w:pPr>
          </w:p>
        </w:tc>
        <w:tc>
          <w:tcPr>
            <w:tcW w:w="8221" w:type="dxa"/>
            <w:gridSpan w:val="3"/>
            <w:tcBorders>
              <w:top w:val="single" w:sz="4" w:space="0" w:color="auto"/>
              <w:left w:val="nil"/>
              <w:bottom w:val="single" w:sz="4" w:space="0" w:color="auto"/>
              <w:right w:val="nil"/>
            </w:tcBorders>
          </w:tcPr>
          <w:p w14:paraId="24680072" w14:textId="77777777" w:rsidR="0042436C" w:rsidRDefault="0042436C" w:rsidP="00211718">
            <w:pPr>
              <w:rPr>
                <w:sz w:val="28"/>
                <w:szCs w:val="28"/>
              </w:rPr>
            </w:pPr>
          </w:p>
        </w:tc>
      </w:tr>
      <w:tr w:rsidR="0042436C" w14:paraId="7EEE2AFB" w14:textId="77777777" w:rsidTr="00211718">
        <w:tc>
          <w:tcPr>
            <w:tcW w:w="2235" w:type="dxa"/>
            <w:tcBorders>
              <w:top w:val="single" w:sz="4" w:space="0" w:color="auto"/>
              <w:bottom w:val="single" w:sz="4" w:space="0" w:color="auto"/>
            </w:tcBorders>
          </w:tcPr>
          <w:p w14:paraId="43382C5F" w14:textId="77777777" w:rsidR="0042436C" w:rsidRPr="0020629C" w:rsidRDefault="0042436C" w:rsidP="00211718">
            <w:pPr>
              <w:rPr>
                <w:b/>
                <w:sz w:val="24"/>
                <w:szCs w:val="24"/>
              </w:rPr>
            </w:pPr>
            <w:r w:rsidRPr="0020629C">
              <w:rPr>
                <w:b/>
                <w:sz w:val="24"/>
                <w:szCs w:val="24"/>
              </w:rPr>
              <w:t xml:space="preserve">Signature of </w:t>
            </w:r>
            <w:r>
              <w:rPr>
                <w:b/>
                <w:sz w:val="24"/>
                <w:szCs w:val="24"/>
              </w:rPr>
              <w:t>person completing form</w:t>
            </w:r>
          </w:p>
        </w:tc>
        <w:tc>
          <w:tcPr>
            <w:tcW w:w="8221" w:type="dxa"/>
            <w:gridSpan w:val="3"/>
            <w:tcBorders>
              <w:top w:val="single" w:sz="4" w:space="0" w:color="auto"/>
              <w:bottom w:val="single" w:sz="4" w:space="0" w:color="auto"/>
            </w:tcBorders>
          </w:tcPr>
          <w:p w14:paraId="0EE8400F" w14:textId="77777777" w:rsidR="0042436C" w:rsidRDefault="0042436C" w:rsidP="00211718">
            <w:pPr>
              <w:rPr>
                <w:sz w:val="28"/>
                <w:szCs w:val="28"/>
              </w:rPr>
            </w:pPr>
          </w:p>
        </w:tc>
      </w:tr>
      <w:tr w:rsidR="0042436C" w14:paraId="205B2CBD" w14:textId="77777777" w:rsidTr="00211718">
        <w:tc>
          <w:tcPr>
            <w:tcW w:w="2235" w:type="dxa"/>
            <w:tcBorders>
              <w:top w:val="single" w:sz="4" w:space="0" w:color="auto"/>
              <w:left w:val="nil"/>
              <w:bottom w:val="single" w:sz="4" w:space="0" w:color="auto"/>
              <w:right w:val="nil"/>
            </w:tcBorders>
          </w:tcPr>
          <w:p w14:paraId="11F3CD7B" w14:textId="77777777" w:rsidR="0042436C" w:rsidRPr="0020629C" w:rsidRDefault="0042436C" w:rsidP="00211718">
            <w:pPr>
              <w:rPr>
                <w:b/>
                <w:sz w:val="24"/>
                <w:szCs w:val="24"/>
              </w:rPr>
            </w:pPr>
          </w:p>
        </w:tc>
        <w:tc>
          <w:tcPr>
            <w:tcW w:w="8221" w:type="dxa"/>
            <w:gridSpan w:val="3"/>
            <w:tcBorders>
              <w:top w:val="single" w:sz="4" w:space="0" w:color="auto"/>
              <w:left w:val="nil"/>
              <w:bottom w:val="single" w:sz="4" w:space="0" w:color="auto"/>
              <w:right w:val="nil"/>
            </w:tcBorders>
          </w:tcPr>
          <w:p w14:paraId="511EA98B" w14:textId="77777777" w:rsidR="0042436C" w:rsidRDefault="0042436C" w:rsidP="00211718">
            <w:pPr>
              <w:ind w:left="720"/>
              <w:rPr>
                <w:sz w:val="28"/>
                <w:szCs w:val="28"/>
              </w:rPr>
            </w:pPr>
          </w:p>
        </w:tc>
      </w:tr>
      <w:tr w:rsidR="0042436C" w14:paraId="1C33E400" w14:textId="77777777" w:rsidTr="00211718">
        <w:tc>
          <w:tcPr>
            <w:tcW w:w="2235" w:type="dxa"/>
            <w:tcBorders>
              <w:top w:val="single" w:sz="4" w:space="0" w:color="auto"/>
              <w:bottom w:val="single" w:sz="4" w:space="0" w:color="auto"/>
            </w:tcBorders>
          </w:tcPr>
          <w:p w14:paraId="64D01012" w14:textId="77777777" w:rsidR="0042436C" w:rsidRPr="0020629C" w:rsidRDefault="0042436C" w:rsidP="00211718">
            <w:pPr>
              <w:rPr>
                <w:b/>
                <w:sz w:val="24"/>
                <w:szCs w:val="24"/>
              </w:rPr>
            </w:pPr>
            <w:r w:rsidRPr="0020629C">
              <w:rPr>
                <w:b/>
                <w:sz w:val="24"/>
                <w:szCs w:val="24"/>
              </w:rPr>
              <w:t xml:space="preserve">Date of application </w:t>
            </w:r>
          </w:p>
        </w:tc>
        <w:tc>
          <w:tcPr>
            <w:tcW w:w="8221" w:type="dxa"/>
            <w:gridSpan w:val="3"/>
            <w:tcBorders>
              <w:top w:val="single" w:sz="4" w:space="0" w:color="auto"/>
              <w:bottom w:val="single" w:sz="4" w:space="0" w:color="auto"/>
            </w:tcBorders>
          </w:tcPr>
          <w:p w14:paraId="75000104" w14:textId="77777777" w:rsidR="0042436C" w:rsidRDefault="0042436C" w:rsidP="00211718">
            <w:pPr>
              <w:rPr>
                <w:sz w:val="28"/>
                <w:szCs w:val="28"/>
              </w:rPr>
            </w:pPr>
          </w:p>
        </w:tc>
      </w:tr>
    </w:tbl>
    <w:p w14:paraId="0DBE9D0F" w14:textId="77777777" w:rsidR="000371BB" w:rsidRDefault="000371BB" w:rsidP="00691532"/>
    <w:p w14:paraId="649BFFBF" w14:textId="303A9931" w:rsidR="0042436C" w:rsidRPr="000371BB" w:rsidRDefault="0042436C" w:rsidP="00691532">
      <w:r>
        <w:t xml:space="preserve">Now submit to this form by email to </w:t>
      </w:r>
      <w:hyperlink r:id="rId10" w:history="1">
        <w:r w:rsidR="00B253ED" w:rsidRPr="00536CEF">
          <w:rPr>
            <w:rStyle w:val="Hyperlink"/>
          </w:rPr>
          <w:t>tahir.idris@togetherhousing.co.uk</w:t>
        </w:r>
      </w:hyperlink>
    </w:p>
    <w:sectPr w:rsidR="0042436C" w:rsidRPr="000371BB" w:rsidSect="00FA21F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BEE8E" w14:textId="77777777" w:rsidR="00390830" w:rsidRDefault="00390830" w:rsidP="00113F4E">
      <w:pPr>
        <w:spacing w:after="0" w:line="240" w:lineRule="auto"/>
      </w:pPr>
      <w:r>
        <w:separator/>
      </w:r>
    </w:p>
  </w:endnote>
  <w:endnote w:type="continuationSeparator" w:id="0">
    <w:p w14:paraId="0437954E" w14:textId="77777777" w:rsidR="00390830" w:rsidRDefault="00390830" w:rsidP="0011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6DF2" w14:textId="77777777" w:rsidR="00390830" w:rsidRDefault="00390830" w:rsidP="00113F4E">
      <w:pPr>
        <w:spacing w:after="0" w:line="240" w:lineRule="auto"/>
      </w:pPr>
      <w:r>
        <w:separator/>
      </w:r>
    </w:p>
  </w:footnote>
  <w:footnote w:type="continuationSeparator" w:id="0">
    <w:p w14:paraId="31737751" w14:textId="77777777" w:rsidR="00390830" w:rsidRDefault="00390830" w:rsidP="00113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06BA" w14:textId="77777777" w:rsidR="00113F4E" w:rsidRPr="00113F4E" w:rsidRDefault="000371BB" w:rsidP="00113F4E">
    <w:pPr>
      <w:pStyle w:val="Title"/>
    </w:pPr>
    <w:r>
      <w:rPr>
        <w:noProof/>
        <w:lang w:eastAsia="en-GB"/>
      </w:rPr>
      <w:drawing>
        <wp:anchor distT="0" distB="0" distL="114300" distR="114300" simplePos="0" relativeHeight="251658240" behindDoc="1" locked="0" layoutInCell="1" allowOverlap="1" wp14:anchorId="0751BDF9" wp14:editId="65F1BFE3">
          <wp:simplePos x="0" y="0"/>
          <wp:positionH relativeFrom="column">
            <wp:posOffset>4390936</wp:posOffset>
          </wp:positionH>
          <wp:positionV relativeFrom="paragraph">
            <wp:posOffset>18252</wp:posOffset>
          </wp:positionV>
          <wp:extent cx="1632644" cy="723014"/>
          <wp:effectExtent l="19050" t="0" r="5656" b="0"/>
          <wp:wrapNone/>
          <wp:docPr id="2" name="Picture 1" descr="Together_Hous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_Housing_logo_RGB.png"/>
                  <pic:cNvPicPr/>
                </pic:nvPicPr>
                <pic:blipFill>
                  <a:blip r:embed="rId1"/>
                  <a:stretch>
                    <a:fillRect/>
                  </a:stretch>
                </pic:blipFill>
                <pic:spPr>
                  <a:xfrm>
                    <a:off x="0" y="0"/>
                    <a:ext cx="1632644" cy="723014"/>
                  </a:xfrm>
                  <a:prstGeom prst="rect">
                    <a:avLst/>
                  </a:prstGeom>
                </pic:spPr>
              </pic:pic>
            </a:graphicData>
          </a:graphic>
        </wp:anchor>
      </w:drawing>
    </w:r>
    <w:r w:rsidR="00113F4E" w:rsidRPr="00113F4E">
      <w:t xml:space="preserve">Harnessing Diversity Grant </w:t>
    </w:r>
  </w:p>
  <w:p w14:paraId="1F210349" w14:textId="77777777" w:rsidR="00113F4E" w:rsidRDefault="0011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1865"/>
    <w:multiLevelType w:val="hybridMultilevel"/>
    <w:tmpl w:val="40C8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B1299"/>
    <w:multiLevelType w:val="hybridMultilevel"/>
    <w:tmpl w:val="486A9DB6"/>
    <w:lvl w:ilvl="0" w:tplc="DBD03B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2C325A"/>
    <w:multiLevelType w:val="hybridMultilevel"/>
    <w:tmpl w:val="DFFA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A5CF5"/>
    <w:multiLevelType w:val="hybridMultilevel"/>
    <w:tmpl w:val="651685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2C7522"/>
    <w:multiLevelType w:val="hybridMultilevel"/>
    <w:tmpl w:val="C51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37F29"/>
    <w:multiLevelType w:val="hybridMultilevel"/>
    <w:tmpl w:val="512A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F1F2F"/>
    <w:multiLevelType w:val="hybridMultilevel"/>
    <w:tmpl w:val="B7221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24598"/>
    <w:multiLevelType w:val="hybridMultilevel"/>
    <w:tmpl w:val="355EC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07318F"/>
    <w:multiLevelType w:val="hybridMultilevel"/>
    <w:tmpl w:val="F7F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0"/>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32"/>
    <w:rsid w:val="00012CCA"/>
    <w:rsid w:val="000371BB"/>
    <w:rsid w:val="0005576A"/>
    <w:rsid w:val="00076393"/>
    <w:rsid w:val="000D4C80"/>
    <w:rsid w:val="000F1360"/>
    <w:rsid w:val="00105688"/>
    <w:rsid w:val="00113F4E"/>
    <w:rsid w:val="0017624B"/>
    <w:rsid w:val="001C163D"/>
    <w:rsid w:val="00264865"/>
    <w:rsid w:val="00273518"/>
    <w:rsid w:val="002A7529"/>
    <w:rsid w:val="0031783A"/>
    <w:rsid w:val="00365E6B"/>
    <w:rsid w:val="00390830"/>
    <w:rsid w:val="003D0427"/>
    <w:rsid w:val="003F242D"/>
    <w:rsid w:val="003F6169"/>
    <w:rsid w:val="00405318"/>
    <w:rsid w:val="0042436C"/>
    <w:rsid w:val="00432249"/>
    <w:rsid w:val="00434FA7"/>
    <w:rsid w:val="00456D18"/>
    <w:rsid w:val="0048400B"/>
    <w:rsid w:val="00492299"/>
    <w:rsid w:val="004C7D97"/>
    <w:rsid w:val="004E1240"/>
    <w:rsid w:val="004F0609"/>
    <w:rsid w:val="005023E5"/>
    <w:rsid w:val="00511C88"/>
    <w:rsid w:val="00553D33"/>
    <w:rsid w:val="00554893"/>
    <w:rsid w:val="005B4097"/>
    <w:rsid w:val="005C2DFC"/>
    <w:rsid w:val="005E3BD4"/>
    <w:rsid w:val="005F0933"/>
    <w:rsid w:val="006143B8"/>
    <w:rsid w:val="00634CB5"/>
    <w:rsid w:val="00691532"/>
    <w:rsid w:val="006F2D2A"/>
    <w:rsid w:val="007321B5"/>
    <w:rsid w:val="00770388"/>
    <w:rsid w:val="00773952"/>
    <w:rsid w:val="007953E2"/>
    <w:rsid w:val="007961FB"/>
    <w:rsid w:val="007B216D"/>
    <w:rsid w:val="008C2A0B"/>
    <w:rsid w:val="00941A17"/>
    <w:rsid w:val="009B1DEE"/>
    <w:rsid w:val="009C0684"/>
    <w:rsid w:val="00AC3A4C"/>
    <w:rsid w:val="00AC6355"/>
    <w:rsid w:val="00AD4C96"/>
    <w:rsid w:val="00B253ED"/>
    <w:rsid w:val="00B53EDA"/>
    <w:rsid w:val="00B726EE"/>
    <w:rsid w:val="00B85D29"/>
    <w:rsid w:val="00C21539"/>
    <w:rsid w:val="00C71045"/>
    <w:rsid w:val="00CB3D00"/>
    <w:rsid w:val="00D10ECC"/>
    <w:rsid w:val="00D40548"/>
    <w:rsid w:val="00D55D8B"/>
    <w:rsid w:val="00DC5D68"/>
    <w:rsid w:val="00DC7C3D"/>
    <w:rsid w:val="00DE4509"/>
    <w:rsid w:val="00E91309"/>
    <w:rsid w:val="00EC36C9"/>
    <w:rsid w:val="00F13936"/>
    <w:rsid w:val="00FA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96DDC"/>
  <w15:docId w15:val="{085863CB-84F5-B743-B972-DBC6780B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53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113F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3F4E"/>
  </w:style>
  <w:style w:type="paragraph" w:styleId="Footer">
    <w:name w:val="footer"/>
    <w:basedOn w:val="Normal"/>
    <w:link w:val="FooterChar"/>
    <w:uiPriority w:val="99"/>
    <w:semiHidden/>
    <w:unhideWhenUsed/>
    <w:rsid w:val="00113F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3F4E"/>
  </w:style>
  <w:style w:type="paragraph" w:styleId="Title">
    <w:name w:val="Title"/>
    <w:basedOn w:val="Normal"/>
    <w:next w:val="Normal"/>
    <w:link w:val="TitleChar"/>
    <w:uiPriority w:val="10"/>
    <w:qFormat/>
    <w:rsid w:val="00113F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3F4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3F4E"/>
    <w:rPr>
      <w:color w:val="0000FF" w:themeColor="hyperlink"/>
      <w:u w:val="single"/>
    </w:rPr>
  </w:style>
  <w:style w:type="table" w:styleId="TableGrid">
    <w:name w:val="Table Grid"/>
    <w:basedOn w:val="TableNormal"/>
    <w:uiPriority w:val="59"/>
    <w:rsid w:val="0042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36C"/>
    <w:pPr>
      <w:ind w:left="720"/>
      <w:contextualSpacing/>
    </w:pPr>
  </w:style>
  <w:style w:type="paragraph" w:styleId="NoSpacing">
    <w:name w:val="No Spacing"/>
    <w:uiPriority w:val="1"/>
    <w:qFormat/>
    <w:rsid w:val="0042436C"/>
    <w:pPr>
      <w:spacing w:after="0" w:line="240" w:lineRule="auto"/>
    </w:pPr>
  </w:style>
  <w:style w:type="paragraph" w:styleId="BalloonText">
    <w:name w:val="Balloon Text"/>
    <w:basedOn w:val="Normal"/>
    <w:link w:val="BalloonTextChar"/>
    <w:uiPriority w:val="99"/>
    <w:semiHidden/>
    <w:unhideWhenUsed/>
    <w:rsid w:val="005F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33"/>
    <w:rPr>
      <w:rFonts w:ascii="Tahoma" w:hAnsi="Tahoma" w:cs="Tahoma"/>
      <w:sz w:val="16"/>
      <w:szCs w:val="16"/>
    </w:rPr>
  </w:style>
  <w:style w:type="character" w:styleId="FollowedHyperlink">
    <w:name w:val="FollowedHyperlink"/>
    <w:basedOn w:val="DefaultParagraphFont"/>
    <w:uiPriority w:val="99"/>
    <w:semiHidden/>
    <w:unhideWhenUsed/>
    <w:rsid w:val="000371BB"/>
    <w:rPr>
      <w:color w:val="800080" w:themeColor="followedHyperlink"/>
      <w:u w:val="single"/>
    </w:rPr>
  </w:style>
  <w:style w:type="character" w:styleId="UnresolvedMention">
    <w:name w:val="Unresolved Mention"/>
    <w:basedOn w:val="DefaultParagraphFont"/>
    <w:uiPriority w:val="99"/>
    <w:semiHidden/>
    <w:unhideWhenUsed/>
    <w:rsid w:val="00B2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hir.idris@togetherhousing.co.uk" TargetMode="External"/><Relationship Id="rId4" Type="http://schemas.openxmlformats.org/officeDocument/2006/relationships/settings" Target="settings.xml"/><Relationship Id="rId9" Type="http://schemas.openxmlformats.org/officeDocument/2006/relationships/hyperlink" Target="mailto:tahir.idris@togetherhous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26E36-BFA0-462F-9A8A-0C251B0C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tahir.idris</dc:creator>
  <cp:lastModifiedBy>Tahir Idris</cp:lastModifiedBy>
  <cp:revision>3</cp:revision>
  <cp:lastPrinted>2018-10-31T16:15:00Z</cp:lastPrinted>
  <dcterms:created xsi:type="dcterms:W3CDTF">2020-10-20T17:12:00Z</dcterms:created>
  <dcterms:modified xsi:type="dcterms:W3CDTF">2021-07-12T17:21:00Z</dcterms:modified>
</cp:coreProperties>
</file>