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2"/>
          <w:szCs w:val="22"/>
        </w:rPr>
      </w:pPr>
      <w:r>
        <w:drawing>
          <wp:anchor behindDoc="0" distT="0" distB="0" distL="0" distR="114300" simplePos="0" locked="0" layoutInCell="1" allowOverlap="1" relativeHeight="2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3474085" cy="866775"/>
            <wp:effectExtent l="0" t="0" r="0" b="0"/>
            <wp:wrapTight wrapText="bothSides">
              <wp:wrapPolygon edited="0">
                <wp:start x="-28" y="0"/>
                <wp:lineTo x="-28" y="21335"/>
                <wp:lineTo x="21435" y="21335"/>
                <wp:lineTo x="21435" y="0"/>
                <wp:lineTo x="-28" y="0"/>
              </wp:wrapPolygon>
            </wp:wrapTight>
            <wp:docPr id="1" name="Picture 1" descr="C:\Users\Kate\AppData\Local\Microsoft\Windows\Temporary Internet Files\Content.Word\CV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ate\AppData\Local\Microsoft\Windows\Temporary Internet Files\Content.Word\CVS LOG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08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1514475" cy="1514475"/>
            <wp:effectExtent l="0" t="0" r="0" b="0"/>
            <wp:docPr id="2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>PE</w:t>
      </w:r>
      <w:r>
        <w:rPr>
          <w:b/>
          <w:sz w:val="22"/>
          <w:szCs w:val="22"/>
        </w:rPr>
        <w:t>PE</w:t>
      </w:r>
      <w:r>
        <w:rPr>
          <w:b/>
          <w:sz w:val="22"/>
          <w:szCs w:val="22"/>
        </w:rPr>
        <w:t>RSON SPECIFICATION</w:t>
      </w:r>
    </w:p>
    <w:p>
      <w:pPr>
        <w:pStyle w:val="Heading2"/>
        <w:rPr>
          <w:rFonts w:ascii="Arial" w:hAnsi="Arial" w:cs="Arial"/>
          <w:i w:val="false"/>
          <w:i w:val="false"/>
          <w:sz w:val="22"/>
          <w:szCs w:val="22"/>
        </w:rPr>
      </w:pPr>
      <w:r>
        <w:rPr>
          <w:rFonts w:cs="Arial" w:ascii="Arial" w:hAnsi="Arial"/>
          <w:i w:val="false"/>
          <w:sz w:val="22"/>
          <w:szCs w:val="22"/>
        </w:rPr>
        <w:t>Job Title: Senior Training Advisor – Upskilling the Health &amp; Social Care Workforce Project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Essential requirements must be met on application form.</w:t>
      </w:r>
    </w:p>
    <w:p>
      <w:pPr>
        <w:pStyle w:val="Normal"/>
        <w:rPr/>
      </w:pPr>
      <w:r>
        <w:rPr/>
      </w:r>
    </w:p>
    <w:tbl>
      <w:tblPr>
        <w:tblW w:w="830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363"/>
        <w:gridCol w:w="1452"/>
        <w:gridCol w:w="1488"/>
      </w:tblGrid>
      <w:tr>
        <w:trPr>
          <w:trHeight w:val="699" w:hRule="atLeast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Heading3"/>
              <w:spacing w:before="240" w:after="6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cs="Arial" w:ascii="Arial" w:hAnsi="Arial"/>
                <w:sz w:val="22"/>
                <w:szCs w:val="22"/>
                <w:u w:val="single"/>
              </w:rPr>
              <w:t>REQUIREMENTS OF THE CANDIDATE</w:t>
            </w:r>
          </w:p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  <w:p>
            <w:pPr>
              <w:pStyle w:val="Normal"/>
              <w:jc w:val="both"/>
              <w:rPr>
                <w:b/>
                <w:b/>
                <w:sz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ESSENTIAL</w:t>
            </w:r>
          </w:p>
          <w:p>
            <w:pPr>
              <w:pStyle w:val="Normal"/>
              <w:jc w:val="both"/>
              <w:rPr>
                <w:sz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CRITERIA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  <w:p>
            <w:pPr>
              <w:pStyle w:val="Normal"/>
              <w:jc w:val="both"/>
              <w:rPr>
                <w:b/>
                <w:b/>
                <w:sz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DESIRABLE</w:t>
            </w:r>
          </w:p>
          <w:p>
            <w:pPr>
              <w:pStyle w:val="Normal"/>
              <w:jc w:val="both"/>
              <w:rPr>
                <w:sz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CRITERIA</w:t>
            </w:r>
          </w:p>
        </w:tc>
      </w:tr>
      <w:tr>
        <w:trPr/>
        <w:tc>
          <w:tcPr>
            <w:tcW w:w="8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Qualifications</w:t>
            </w:r>
          </w:p>
        </w:tc>
      </w:tr>
      <w:tr>
        <w:trPr/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  <w:t>Adult learning teaching qualification PGCE or Cert Ed or equivalent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74" w:hRule="atLeast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Educated to Degree level or equivalent and holding formal accredited subject specialisms in at least one of the following:</w:t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Business Management</w:t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Advice &amp; Guidance</w:t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Community Development</w:t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Health &amp; Social Care</w:t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Leadership &amp; Management</w:t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Leadership, Coaching &amp; Mentoring</w:t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People related business skills</w:t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 Health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74" w:hRule="atLeast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Hold a formal Assessor Award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</w:rPr>
              <w:t></w:t>
            </w:r>
          </w:p>
        </w:tc>
      </w:tr>
      <w:tr>
        <w:trPr>
          <w:trHeight w:val="574" w:hRule="atLeast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Hold an Internal Verifier Award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</w:rPr>
              <w:t></w:t>
            </w:r>
          </w:p>
        </w:tc>
      </w:tr>
      <w:tr>
        <w:trPr>
          <w:trHeight w:val="574" w:hRule="atLeast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Evidenced Con</w:t>
            </w:r>
            <w:bookmarkStart w:id="0" w:name="_GoBack"/>
            <w:bookmarkEnd w:id="0"/>
            <w:r>
              <w:rPr>
                <w:sz w:val="22"/>
                <w:szCs w:val="22"/>
              </w:rPr>
              <w:t>tinuous Professional Development and willingness to continue to develop and learn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175" w:hRule="atLeast"/>
        </w:trPr>
        <w:tc>
          <w:tcPr>
            <w:tcW w:w="8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</w:tcPr>
          <w:p>
            <w:pPr>
              <w:pStyle w:val="Normal"/>
              <w:rPr>
                <w:b/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 xml:space="preserve">Experience </w:t>
            </w:r>
          </w:p>
        </w:tc>
      </w:tr>
      <w:tr>
        <w:trPr/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A proven track record of working within an accredited training centre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rFonts w:eastAsia="Wingdings 2" w:cs="Wingdings 2" w:ascii="Wingdings 2" w:hAnsi="Wingdings 2"/>
                <w:sz w:val="22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A strong capability of delivery of accredited training provision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rFonts w:eastAsia="Wingdings 2" w:cs="Wingdings 2" w:ascii="Wingdings 2" w:hAnsi="Wingdings 2"/>
                <w:sz w:val="22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developing new accredited training provision for the training centre and getting it approved by the Awarding Body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rFonts w:eastAsia="Wingdings 2" w:cs="Wingdings 2" w:ascii="Wingdings 2" w:hAnsi="Wingdings 2"/>
                <w:sz w:val="22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Experience of designing training materials and developing schemes of work, lesson plans, etc.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jc w:val="center"/>
              <w:rPr>
                <w:sz w:val="22"/>
              </w:rPr>
            </w:pPr>
            <w:r>
              <w:rPr>
                <w:rFonts w:eastAsia="Wingdings 2" w:cs="Wingdings 2" w:ascii="Wingdings 2" w:hAnsi="Wingdings 2"/>
                <w:sz w:val="22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workforce development planning and delivery of person-centred approaches within the workplace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Wingdings 2" w:cs="Wingdings 2" w:ascii="Wingdings 2" w:hAnsi="Wingdings 2"/>
                <w:sz w:val="22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  <w:t>Experience of developing and delivering commercial training to organisations whether public, private or within the VCFSE Sector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rFonts w:eastAsia="Wingdings 2" w:cs="Wingdings 2" w:ascii="Wingdings 2" w:hAnsi="Wingdings 2"/>
                <w:sz w:val="22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  <w:t>Experience of maintaining accurate electronic and manual records relating to learners and ensuring that all the necessary paperwork is in place for funders or awarding bodies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rFonts w:eastAsia="Wingdings 2" w:cs="Wingdings 2" w:ascii="Wingdings 2" w:hAnsi="Wingdings 2"/>
                <w:sz w:val="22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8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</w:tcPr>
          <w:p>
            <w:pPr>
              <w:pStyle w:val="Normal"/>
              <w:jc w:val="both"/>
              <w:rPr>
                <w:b/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Skills &amp; Knowledge</w:t>
            </w:r>
            <w:bookmarkStart w:id="1" w:name="_Hlk67918665"/>
            <w:bookmarkEnd w:id="1"/>
          </w:p>
        </w:tc>
      </w:tr>
      <w:tr>
        <w:trPr/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Excellent communication skills including report writing, the ability to present written information clearly and concisely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communicating well across various teams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 and understanding of motivational techniques for learners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Excellent IT and data management skills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jc w:val="center"/>
              <w:rPr>
                <w:sz w:val="22"/>
                <w:szCs w:val="22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  <w:t>An understanding of how to match training materials to vocational standards and delivery models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jc w:val="center"/>
              <w:rPr>
                <w:sz w:val="22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Entrepreneurial attitude to identifying and meeting business needs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jc w:val="center"/>
              <w:rPr>
                <w:sz w:val="22"/>
                <w:szCs w:val="22"/>
              </w:rPr>
            </w:pPr>
            <w:r>
              <w:rPr>
                <w:rFonts w:eastAsia="Wingdings 2" w:cs="Wingdings 2" w:ascii="Wingdings 2" w:hAnsi="Wingdings 2"/>
                <w:sz w:val="22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  <w:t>The skills and ability to deliver on-line training and use social media to support the learner experience</w:t>
            </w:r>
          </w:p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rFonts w:eastAsia="Wingdings 2" w:cs="Wingdings 2" w:ascii="Wingdings 2" w:hAnsi="Wingdings 2"/>
                <w:sz w:val="22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 to date knowledge within your subject specialism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jc w:val="center"/>
              <w:rPr>
                <w:sz w:val="22"/>
              </w:rPr>
            </w:pPr>
            <w:r>
              <w:rPr>
                <w:rFonts w:eastAsia="Wingdings 2" w:cs="Wingdings 2" w:ascii="Wingdings 2" w:hAnsi="Wingdings 2"/>
                <w:sz w:val="22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</w:r>
          </w:p>
          <w:p>
            <w:pPr>
              <w:pStyle w:val="Normal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Skills and ability to develop marketing materials and sell your training offer </w:t>
            </w:r>
          </w:p>
          <w:p>
            <w:pPr>
              <w:pStyle w:val="Normal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center"/>
              <w:rPr>
                <w:color w:val="auto"/>
                <w:sz w:val="22"/>
              </w:rPr>
            </w:pPr>
            <w:r>
              <w:rPr>
                <w:rFonts w:eastAsia="Wingdings 2" w:cs="Wingdings 2" w:ascii="Wingdings 2" w:hAnsi="Wingdings 2"/>
                <w:sz w:val="22"/>
              </w:rPr>
              <w:t></w:t>
            </w:r>
          </w:p>
        </w:tc>
      </w:tr>
      <w:tr>
        <w:trPr/>
        <w:tc>
          <w:tcPr>
            <w:tcW w:w="8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</w:tcPr>
          <w:p>
            <w:pPr>
              <w:pStyle w:val="Normal"/>
              <w:jc w:val="both"/>
              <w:rPr>
                <w:b/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Personal Attributes &amp; Behaviour</w:t>
            </w:r>
          </w:p>
        </w:tc>
      </w:tr>
      <w:tr>
        <w:trPr>
          <w:trHeight w:val="563" w:hRule="atLeast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ability to plan and manage work effectively to meet deadlines and achieve targets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Wingdings 2" w:cs="Wingdings 2" w:ascii="Wingdings 2" w:hAnsi="Wingdings 2"/>
                <w:sz w:val="22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63" w:hRule="atLeast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travel independently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Wingdings 2" w:cs="Wingdings 2" w:ascii="Wingdings 2" w:hAnsi="Wingdings 2"/>
                <w:sz w:val="22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  <w:t>Supportive of the CVS mission, vision and values, especially around fairness and the values of fairness, equality and solidarity and striving to make a more equal society.</w:t>
            </w:r>
          </w:p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spacing w:lineRule="auto" w:line="276" w:before="0" w:after="200"/>
              <w:jc w:val="center"/>
              <w:rPr>
                <w:sz w:val="22"/>
              </w:rPr>
            </w:pPr>
            <w:r>
              <w:rPr>
                <w:rFonts w:eastAsia="Wingdings 2" w:cs="Wingdings 2" w:ascii="Wingdings 2" w:hAnsi="Wingdings 2"/>
                <w:sz w:val="22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602" w:hRule="atLeast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  <w:t>Ability to work flexibly and undertake evening or weekend work if and when required</w:t>
            </w:r>
          </w:p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spacing w:lineRule="auto" w:line="276" w:before="0" w:after="200"/>
              <w:jc w:val="center"/>
              <w:rPr>
                <w:sz w:val="22"/>
              </w:rPr>
            </w:pPr>
            <w:r>
              <w:rPr>
                <w:rFonts w:eastAsia="Wingdings 2" w:cs="Wingdings 2" w:ascii="Wingdings 2" w:hAnsi="Wingdings 2"/>
                <w:sz w:val="22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60" w:hanging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01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be a team player and work outside your comfort zone when required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spacing w:lineRule="auto" w:line="276" w:before="0" w:after="200"/>
              <w:jc w:val="center"/>
              <w:rPr>
                <w:sz w:val="22"/>
                <w:szCs w:val="22"/>
              </w:rPr>
            </w:pPr>
            <w:r>
              <w:rPr>
                <w:rFonts w:eastAsia="Wingdings 2" w:cs="Wingdings 2" w:ascii="Wingdings 2" w:hAnsi="Wingdings 2"/>
                <w:sz w:val="22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60" w:hanging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97" w:right="1797" w:header="0" w:top="1440" w:footer="0" w:bottom="1440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 2">
    <w:charset w:val="0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69.35pt;height:68.9pt" o:bullet="t">
        <v:imagedata r:id="rId1" o:title=""/>
      </v:shape>
    </w:pict>
  </w:numPicBullet>
  <w:abstractNum w:abstractNumId="1"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e6db3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0"/>
      <w:sz w:val="24"/>
      <w:szCs w:val="20"/>
      <w:lang w:val="en-GB" w:eastAsia="en-US" w:bidi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6db3"/>
    <w:pPr>
      <w:keepNext w:val="true"/>
      <w:widowControl w:val="false"/>
      <w:spacing w:before="240" w:after="60"/>
      <w:outlineLvl w:val="1"/>
    </w:pPr>
    <w:rPr>
      <w:rFonts w:ascii="Helvetica" w:hAnsi="Helvetica" w:cs="Times New Roman"/>
      <w:b/>
      <w:bCs/>
      <w:i/>
      <w:iCs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6db3"/>
    <w:pPr>
      <w:keepNext w:val="true"/>
      <w:widowControl w:val="false"/>
      <w:spacing w:before="240" w:after="60"/>
      <w:outlineLvl w:val="2"/>
    </w:pPr>
    <w:rPr>
      <w:rFonts w:ascii="Helvetica" w:hAnsi="Helvetica" w:cs="Times New Roman"/>
      <w:b/>
      <w:bCs/>
      <w:color w:val="auto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link w:val="Heading2"/>
    <w:uiPriority w:val="99"/>
    <w:qFormat/>
    <w:rsid w:val="00ce6db3"/>
    <w:rPr>
      <w:rFonts w:ascii="Helvetica" w:hAnsi="Helvetica" w:eastAsia="Times New Roman" w:cs="Times New Roman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9"/>
    <w:qFormat/>
    <w:rsid w:val="00ce6db3"/>
    <w:rPr>
      <w:rFonts w:ascii="Helvetica" w:hAnsi="Helvetica" w:eastAsia="Times New Roman" w:cs="Times New Roman"/>
      <w:b/>
      <w:bCs/>
      <w:sz w:val="26"/>
      <w:szCs w:val="26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qFormat/>
    <w:rsid w:val="00ce6db3"/>
    <w:rPr>
      <w:rFonts w:ascii="Times New Roman" w:hAnsi="Times New Roman" w:eastAsia="Times New Roman" w:cs="Times New Roman"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99"/>
    <w:qFormat/>
    <w:rsid w:val="00ce6db3"/>
    <w:rPr>
      <w:rFonts w:ascii="Arial" w:hAnsi="Arial" w:eastAsia="Times New Roman" w:cs="Arial"/>
      <w:color w:val="000000"/>
      <w:sz w:val="24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link w:val="BodyTextChar"/>
    <w:uiPriority w:val="99"/>
    <w:rsid w:val="00ce6db3"/>
    <w:pPr>
      <w:spacing w:before="0" w:after="12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extBodyIndent">
    <w:name w:val="Body Text Indent"/>
    <w:basedOn w:val="Normal"/>
    <w:link w:val="BodyTextIndentChar"/>
    <w:uiPriority w:val="99"/>
    <w:semiHidden/>
    <w:rsid w:val="00ce6db3"/>
    <w:pPr>
      <w:ind w:left="720" w:hanging="0"/>
    </w:pPr>
    <w:rPr>
      <w:rFonts w:ascii="Times New Roman" w:hAnsi="Times New Roman" w:cs="Times New Roman"/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ce6db3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LibreOffice/6.4.4.2$Windows_X86_64 LibreOffice_project/3d775be2011f3886db32dfd395a6a6d1ca2630ff</Application>
  <Pages>3</Pages>
  <Words>425</Words>
  <Characters>2389</Characters>
  <CharactersWithSpaces>2740</CharactersWithSpaces>
  <Paragraphs>73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2021-04-07T22:49:00Z</dcterms:created>
  <dc:creator>Kate Lee</dc:creator>
  <dc:description/>
  <dc:language>en-GB</dc:language>
  <cp:lastModifiedBy/>
  <dcterms:modified xsi:type="dcterms:W3CDTF">2021-04-08T13:47:44Z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