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14"/>
        <w:gridCol w:w="4536"/>
        <w:gridCol w:w="2676"/>
      </w:tblGrid>
      <w:tr w:rsidR="00EE2A09" w:rsidTr="00585AC4">
        <w:trPr>
          <w:trHeight w:val="1266"/>
        </w:trPr>
        <w:tc>
          <w:tcPr>
            <w:tcW w:w="2376" w:type="dxa"/>
            <w:shd w:val="clear" w:color="auto" w:fill="auto"/>
          </w:tcPr>
          <w:p w:rsidR="00EE2A09" w:rsidRDefault="00EE2A09" w:rsidP="00585AC4">
            <w:pPr>
              <w:pStyle w:val="Header"/>
              <w:jc w:val="both"/>
            </w:pPr>
          </w:p>
        </w:tc>
        <w:tc>
          <w:tcPr>
            <w:tcW w:w="3648" w:type="dxa"/>
            <w:shd w:val="clear" w:color="auto" w:fill="auto"/>
          </w:tcPr>
          <w:p w:rsidR="00EE2A09" w:rsidRDefault="00EE2A09" w:rsidP="00585AC4">
            <w:pPr>
              <w:pStyle w:val="Header"/>
              <w:jc w:val="right"/>
            </w:pPr>
            <w:r w:rsidRPr="00743A85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215F3B5" wp14:editId="3F3326D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400050</wp:posOffset>
                  </wp:positionV>
                  <wp:extent cx="2740684" cy="684000"/>
                  <wp:effectExtent l="0" t="0" r="2540" b="1905"/>
                  <wp:wrapSquare wrapText="bothSides"/>
                  <wp:docPr id="1" name="Picture 1" descr="V:\staff_only\Kate\communications\CV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staff_only\Kate\communications\CV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8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5" w:type="dxa"/>
            <w:shd w:val="clear" w:color="auto" w:fill="auto"/>
          </w:tcPr>
          <w:p w:rsidR="00EE2A09" w:rsidRDefault="00A57CD0" w:rsidP="00585AC4">
            <w:pPr>
              <w:pStyle w:val="Header"/>
              <w:jc w:val="right"/>
            </w:pPr>
            <w:r>
              <w:rPr>
                <w:rFonts w:ascii="Courier New"/>
                <w:noProof/>
                <w:sz w:val="27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F076687" wp14:editId="49F5164B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175895</wp:posOffset>
                  </wp:positionV>
                  <wp:extent cx="1552575" cy="1552575"/>
                  <wp:effectExtent l="0" t="0" r="9525" b="9525"/>
                  <wp:wrapTight wrapText="bothSides">
                    <wp:wrapPolygon edited="0">
                      <wp:start x="0" y="0"/>
                      <wp:lineTo x="0" y="21467"/>
                      <wp:lineTo x="21467" y="21467"/>
                      <wp:lineTo x="2146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if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2D06" w:rsidRDefault="00743A85">
      <w:r>
        <w:t xml:space="preserve"> </w:t>
      </w:r>
    </w:p>
    <w:p w:rsidR="006661A9" w:rsidRDefault="006661A9" w:rsidP="006661A9">
      <w:pPr>
        <w:pBdr>
          <w:bottom w:val="single" w:sz="4" w:space="1" w:color="auto"/>
        </w:pBdr>
        <w:spacing w:line="240" w:lineRule="auto"/>
        <w:jc w:val="center"/>
        <w:rPr>
          <w:b/>
          <w:sz w:val="24"/>
          <w:szCs w:val="24"/>
        </w:rPr>
      </w:pPr>
    </w:p>
    <w:p w:rsidR="006661A9" w:rsidRDefault="006661A9" w:rsidP="006661A9">
      <w:pPr>
        <w:pBdr>
          <w:bottom w:val="single" w:sz="4" w:space="1" w:color="auto"/>
        </w:pBdr>
        <w:spacing w:line="240" w:lineRule="auto"/>
        <w:jc w:val="center"/>
        <w:rPr>
          <w:b/>
          <w:sz w:val="24"/>
          <w:szCs w:val="24"/>
        </w:rPr>
      </w:pPr>
    </w:p>
    <w:p w:rsidR="00F45C13" w:rsidRDefault="00F45C13" w:rsidP="00EE2A09">
      <w:pPr>
        <w:pBdr>
          <w:bottom w:val="single" w:sz="4" w:space="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ARE RECRUITING FOR A SALARIED POSITION!</w:t>
      </w:r>
      <w:r w:rsidR="006661A9">
        <w:rPr>
          <w:b/>
          <w:sz w:val="24"/>
          <w:szCs w:val="24"/>
        </w:rPr>
        <w:t xml:space="preserve"> </w:t>
      </w:r>
    </w:p>
    <w:p w:rsidR="008704C9" w:rsidRDefault="00AD262F" w:rsidP="00F45C13">
      <w:pPr>
        <w:pBdr>
          <w:bottom w:val="single" w:sz="4" w:space="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VOLUNTEER</w:t>
      </w:r>
      <w:r w:rsidR="008704C9">
        <w:rPr>
          <w:b/>
          <w:sz w:val="24"/>
          <w:szCs w:val="24"/>
        </w:rPr>
        <w:t xml:space="preserve"> DEVELOPMENT OFFICER, </w:t>
      </w:r>
      <w:r w:rsidR="00F45C13">
        <w:rPr>
          <w:b/>
          <w:sz w:val="24"/>
          <w:szCs w:val="24"/>
        </w:rPr>
        <w:t>‘ACTION FOR JOBS’</w:t>
      </w:r>
      <w:r w:rsidR="00F45C13">
        <w:rPr>
          <w:b/>
          <w:sz w:val="24"/>
          <w:szCs w:val="24"/>
        </w:rPr>
        <w:t xml:space="preserve">, </w:t>
      </w:r>
      <w:r w:rsidR="008704C9">
        <w:rPr>
          <w:b/>
          <w:sz w:val="24"/>
          <w:szCs w:val="24"/>
        </w:rPr>
        <w:t>PRESTON</w:t>
      </w:r>
      <w:r w:rsidR="00F45C13">
        <w:rPr>
          <w:b/>
          <w:sz w:val="24"/>
          <w:szCs w:val="24"/>
        </w:rPr>
        <w:t xml:space="preserve"> </w:t>
      </w:r>
    </w:p>
    <w:p w:rsidR="00743A85" w:rsidRPr="00EE2A09" w:rsidRDefault="00D60A2F" w:rsidP="00EE2A09">
      <w:pPr>
        <w:pBdr>
          <w:bottom w:val="single" w:sz="4" w:space="1" w:color="auto"/>
        </w:pBdr>
        <w:spacing w:line="240" w:lineRule="auto"/>
        <w:jc w:val="center"/>
        <w:rPr>
          <w:b/>
          <w:sz w:val="24"/>
          <w:szCs w:val="24"/>
        </w:rPr>
      </w:pPr>
      <w:r w:rsidRPr="00CC5D5D">
        <w:rPr>
          <w:b/>
          <w:sz w:val="24"/>
          <w:szCs w:val="24"/>
        </w:rPr>
        <w:t xml:space="preserve">STRENGTHENING COMMUNITIES </w:t>
      </w:r>
      <w:r w:rsidR="00EE2A09">
        <w:rPr>
          <w:b/>
          <w:sz w:val="24"/>
          <w:szCs w:val="24"/>
        </w:rPr>
        <w:t>–</w:t>
      </w:r>
      <w:r w:rsidR="008704C9">
        <w:rPr>
          <w:b/>
          <w:sz w:val="24"/>
          <w:szCs w:val="24"/>
        </w:rPr>
        <w:t xml:space="preserve"> PASSPORT TO HEALTH AND EMPLOYMENT </w:t>
      </w:r>
    </w:p>
    <w:p w:rsidR="00A83D9B" w:rsidRDefault="008704C9" w:rsidP="00F83361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Community CVS are </w:t>
      </w:r>
      <w:r w:rsidR="00F45C13">
        <w:rPr>
          <w:rFonts w:eastAsia="Times New Roman" w:cs="Arial"/>
          <w:sz w:val="24"/>
          <w:szCs w:val="24"/>
          <w:lang w:eastAsia="en-GB"/>
        </w:rPr>
        <w:t>recruiting</w:t>
      </w:r>
      <w:r>
        <w:rPr>
          <w:rFonts w:eastAsia="Times New Roman" w:cs="Arial"/>
          <w:sz w:val="24"/>
          <w:szCs w:val="24"/>
          <w:lang w:eastAsia="en-GB"/>
        </w:rPr>
        <w:t xml:space="preserve"> for </w:t>
      </w:r>
      <w:r w:rsidR="00F45C13">
        <w:rPr>
          <w:rFonts w:eastAsia="Times New Roman" w:cs="Arial"/>
          <w:sz w:val="24"/>
          <w:szCs w:val="24"/>
          <w:lang w:eastAsia="en-GB"/>
        </w:rPr>
        <w:t>a</w:t>
      </w:r>
      <w:r w:rsidR="00743A85" w:rsidRPr="00CC5D5D">
        <w:rPr>
          <w:rFonts w:eastAsia="Times New Roman" w:cs="Arial"/>
          <w:sz w:val="24"/>
          <w:szCs w:val="24"/>
          <w:lang w:eastAsia="en-GB"/>
        </w:rPr>
        <w:t xml:space="preserve"> </w:t>
      </w:r>
      <w:r w:rsidR="00AD262F">
        <w:rPr>
          <w:rFonts w:eastAsia="Times New Roman" w:cs="Arial"/>
          <w:sz w:val="24"/>
          <w:szCs w:val="24"/>
          <w:lang w:eastAsia="en-GB"/>
        </w:rPr>
        <w:t>Volunteer</w:t>
      </w:r>
      <w:r>
        <w:rPr>
          <w:rFonts w:eastAsia="Times New Roman" w:cs="Arial"/>
          <w:sz w:val="24"/>
          <w:szCs w:val="24"/>
          <w:lang w:eastAsia="en-GB"/>
        </w:rPr>
        <w:t xml:space="preserve"> Development Officer </w:t>
      </w:r>
      <w:r w:rsidR="00F45C13">
        <w:rPr>
          <w:rFonts w:eastAsia="Times New Roman" w:cs="Arial"/>
          <w:sz w:val="24"/>
          <w:szCs w:val="24"/>
          <w:lang w:eastAsia="en-GB"/>
        </w:rPr>
        <w:t xml:space="preserve">(FTE salary £21,859, 30hrs per week) </w:t>
      </w:r>
      <w:r w:rsidR="00A57CD0" w:rsidRPr="00CC5D5D">
        <w:rPr>
          <w:rFonts w:eastAsia="Times New Roman" w:cs="Arial"/>
          <w:sz w:val="24"/>
          <w:szCs w:val="24"/>
          <w:lang w:eastAsia="en-GB"/>
        </w:rPr>
        <w:t>for the Preston area</w:t>
      </w:r>
      <w:r w:rsidR="00A57CD0">
        <w:rPr>
          <w:rFonts w:eastAsia="Times New Roman" w:cs="Arial"/>
          <w:sz w:val="24"/>
          <w:szCs w:val="24"/>
          <w:lang w:eastAsia="en-GB"/>
        </w:rPr>
        <w:t xml:space="preserve"> on the</w:t>
      </w:r>
      <w:r w:rsidR="00A57CD0" w:rsidRPr="00A57CD0">
        <w:t xml:space="preserve"> </w:t>
      </w:r>
      <w:r w:rsidR="00A57CD0" w:rsidRPr="00A57CD0">
        <w:rPr>
          <w:rFonts w:eastAsia="Times New Roman" w:cs="Arial"/>
          <w:sz w:val="24"/>
          <w:szCs w:val="24"/>
          <w:lang w:eastAsia="en-GB"/>
        </w:rPr>
        <w:t xml:space="preserve">Strengthening Communities Passport to Health and Employment </w:t>
      </w:r>
      <w:r w:rsidR="00A57CD0">
        <w:rPr>
          <w:rFonts w:eastAsia="Times New Roman" w:cs="Arial"/>
          <w:sz w:val="24"/>
          <w:szCs w:val="24"/>
          <w:lang w:eastAsia="en-GB"/>
        </w:rPr>
        <w:t>Project, otherwise known as “</w:t>
      </w:r>
      <w:r w:rsidRPr="00674630">
        <w:rPr>
          <w:rFonts w:eastAsia="Times New Roman" w:cs="Arial"/>
          <w:b/>
          <w:sz w:val="24"/>
          <w:szCs w:val="24"/>
          <w:lang w:eastAsia="en-GB"/>
        </w:rPr>
        <w:t>A</w:t>
      </w:r>
      <w:r w:rsidR="00A57CD0" w:rsidRPr="00674630">
        <w:rPr>
          <w:rFonts w:eastAsia="Times New Roman" w:cs="Arial"/>
          <w:b/>
          <w:sz w:val="24"/>
          <w:szCs w:val="24"/>
          <w:lang w:eastAsia="en-GB"/>
        </w:rPr>
        <w:t>ction for Jobs</w:t>
      </w:r>
      <w:r w:rsidR="00A57CD0">
        <w:rPr>
          <w:rFonts w:eastAsia="Times New Roman" w:cs="Arial"/>
          <w:sz w:val="24"/>
          <w:szCs w:val="24"/>
          <w:lang w:eastAsia="en-GB"/>
        </w:rPr>
        <w:t>”</w:t>
      </w:r>
      <w:r w:rsidR="00F83361" w:rsidRPr="00CC5D5D">
        <w:rPr>
          <w:rFonts w:eastAsia="Times New Roman" w:cs="Arial"/>
          <w:sz w:val="24"/>
          <w:szCs w:val="24"/>
          <w:lang w:eastAsia="en-GB"/>
        </w:rPr>
        <w:t xml:space="preserve">. </w:t>
      </w:r>
    </w:p>
    <w:p w:rsidR="00EE2A09" w:rsidRDefault="00F83361" w:rsidP="00EE2A09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jc w:val="both"/>
        <w:rPr>
          <w:bCs/>
        </w:rPr>
      </w:pPr>
      <w:r w:rsidRPr="00CC5D5D">
        <w:rPr>
          <w:rFonts w:eastAsia="Times New Roman" w:cs="Arial"/>
          <w:sz w:val="24"/>
          <w:szCs w:val="24"/>
          <w:lang w:eastAsia="en-GB"/>
        </w:rPr>
        <w:t xml:space="preserve">You will </w:t>
      </w:r>
      <w:r w:rsidR="00F45C13">
        <w:rPr>
          <w:rFonts w:cs="Arial"/>
          <w:sz w:val="24"/>
          <w:szCs w:val="24"/>
        </w:rPr>
        <w:t>be recruiting and supporting</w:t>
      </w:r>
      <w:r w:rsidR="008704C9">
        <w:rPr>
          <w:rFonts w:cs="Arial"/>
          <w:sz w:val="24"/>
          <w:szCs w:val="24"/>
        </w:rPr>
        <w:t xml:space="preserve"> people who are unemployed or economically inactive</w:t>
      </w:r>
      <w:r w:rsidR="00674630">
        <w:rPr>
          <w:rFonts w:cs="Arial"/>
          <w:sz w:val="24"/>
          <w:szCs w:val="24"/>
        </w:rPr>
        <w:t xml:space="preserve"> </w:t>
      </w:r>
      <w:r w:rsidR="00EE2A09">
        <w:rPr>
          <w:bCs/>
        </w:rPr>
        <w:t>to</w:t>
      </w:r>
      <w:r w:rsidR="008704C9">
        <w:rPr>
          <w:bCs/>
        </w:rPr>
        <w:t xml:space="preserve"> achieve job search, </w:t>
      </w:r>
      <w:r w:rsidR="00EE2A09">
        <w:rPr>
          <w:bCs/>
        </w:rPr>
        <w:t xml:space="preserve">employment, </w:t>
      </w:r>
      <w:r w:rsidR="008704C9">
        <w:rPr>
          <w:bCs/>
        </w:rPr>
        <w:t xml:space="preserve">and education, utilising volunteering as route to enhancing employability where appropriate. </w:t>
      </w:r>
    </w:p>
    <w:p w:rsidR="0005187C" w:rsidRPr="00003B7F" w:rsidRDefault="00F83361" w:rsidP="0005187C">
      <w:pPr>
        <w:tabs>
          <w:tab w:val="left" w:pos="1170"/>
        </w:tabs>
        <w:jc w:val="both"/>
        <w:rPr>
          <w:b/>
        </w:rPr>
      </w:pPr>
      <w:r w:rsidRPr="00CC5D5D">
        <w:rPr>
          <w:rFonts w:cs="Arial"/>
          <w:sz w:val="24"/>
          <w:szCs w:val="24"/>
        </w:rPr>
        <w:t xml:space="preserve">This is an exciting </w:t>
      </w:r>
      <w:r w:rsidR="00A57CD0">
        <w:rPr>
          <w:rFonts w:cs="Arial"/>
          <w:sz w:val="24"/>
          <w:szCs w:val="24"/>
        </w:rPr>
        <w:t>project</w:t>
      </w:r>
      <w:r w:rsidRPr="00A57CD0">
        <w:rPr>
          <w:rFonts w:cs="Arial"/>
          <w:sz w:val="24"/>
          <w:szCs w:val="24"/>
        </w:rPr>
        <w:t xml:space="preserve"> funded </w:t>
      </w:r>
      <w:r w:rsidR="006661A9" w:rsidRPr="00A57CD0">
        <w:rPr>
          <w:rFonts w:cs="Arial"/>
          <w:sz w:val="24"/>
          <w:szCs w:val="24"/>
        </w:rPr>
        <w:t xml:space="preserve">until </w:t>
      </w:r>
      <w:r w:rsidR="00A57CD0" w:rsidRPr="00A57CD0">
        <w:rPr>
          <w:rFonts w:cs="Arial"/>
          <w:sz w:val="24"/>
          <w:szCs w:val="24"/>
        </w:rPr>
        <w:t>30</w:t>
      </w:r>
      <w:r w:rsidR="00A57CD0" w:rsidRPr="00A57CD0">
        <w:rPr>
          <w:rFonts w:cs="Arial"/>
          <w:sz w:val="24"/>
          <w:szCs w:val="24"/>
          <w:vertAlign w:val="superscript"/>
        </w:rPr>
        <w:t>th</w:t>
      </w:r>
      <w:r w:rsidR="00A57CD0" w:rsidRPr="00A57CD0">
        <w:rPr>
          <w:rFonts w:cs="Arial"/>
          <w:sz w:val="24"/>
          <w:szCs w:val="24"/>
        </w:rPr>
        <w:t xml:space="preserve"> September</w:t>
      </w:r>
      <w:r w:rsidR="006661A9" w:rsidRPr="00A57CD0">
        <w:rPr>
          <w:rFonts w:cs="Arial"/>
          <w:sz w:val="24"/>
          <w:szCs w:val="24"/>
        </w:rPr>
        <w:t xml:space="preserve"> 20</w:t>
      </w:r>
      <w:r w:rsidR="00EC5D04" w:rsidRPr="00A57CD0">
        <w:rPr>
          <w:rFonts w:cs="Arial"/>
          <w:sz w:val="24"/>
          <w:szCs w:val="24"/>
        </w:rPr>
        <w:t>23</w:t>
      </w:r>
      <w:r w:rsidR="006661A9" w:rsidRPr="00A57CD0">
        <w:rPr>
          <w:rFonts w:cs="Arial"/>
          <w:sz w:val="24"/>
          <w:szCs w:val="24"/>
        </w:rPr>
        <w:t xml:space="preserve"> </w:t>
      </w:r>
      <w:r w:rsidR="00A57CD0" w:rsidRPr="00A57CD0">
        <w:t xml:space="preserve">by external projects and by the European Structural and Investment Funds. </w:t>
      </w:r>
      <w:r w:rsidR="00A57CD0">
        <w:rPr>
          <w:rFonts w:cs="Arial"/>
          <w:sz w:val="24"/>
          <w:szCs w:val="24"/>
        </w:rPr>
        <w:t>The project is</w:t>
      </w:r>
      <w:r w:rsidRPr="00CC5D5D">
        <w:rPr>
          <w:rFonts w:cs="Arial"/>
          <w:sz w:val="24"/>
          <w:szCs w:val="24"/>
        </w:rPr>
        <w:t xml:space="preserve"> led by </w:t>
      </w:r>
      <w:r w:rsidR="00EC5D04">
        <w:rPr>
          <w:rFonts w:cs="Arial"/>
          <w:sz w:val="24"/>
          <w:szCs w:val="24"/>
        </w:rPr>
        <w:t xml:space="preserve">Community CVS </w:t>
      </w:r>
      <w:r w:rsidRPr="00CC5D5D">
        <w:rPr>
          <w:rFonts w:cs="Arial"/>
          <w:sz w:val="24"/>
          <w:szCs w:val="24"/>
        </w:rPr>
        <w:t xml:space="preserve">and delivered through community infrastructure partners </w:t>
      </w:r>
      <w:r w:rsidR="00EC5D04">
        <w:rPr>
          <w:rFonts w:cs="Arial"/>
          <w:sz w:val="24"/>
          <w:szCs w:val="24"/>
        </w:rPr>
        <w:t xml:space="preserve">in </w:t>
      </w:r>
      <w:r w:rsidRPr="00CC5D5D">
        <w:rPr>
          <w:rFonts w:cs="Arial"/>
          <w:sz w:val="24"/>
          <w:szCs w:val="24"/>
        </w:rPr>
        <w:t>Lancashire.</w:t>
      </w:r>
      <w:r w:rsidR="0005187C" w:rsidRPr="0005187C">
        <w:rPr>
          <w:b/>
        </w:rPr>
        <w:t xml:space="preserve"> </w:t>
      </w:r>
    </w:p>
    <w:p w:rsidR="00A83D9B" w:rsidRDefault="007A37C9" w:rsidP="00123C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We are seeking someone with </w:t>
      </w:r>
      <w:r w:rsidR="00743A85" w:rsidRPr="00CC5D5D">
        <w:rPr>
          <w:rFonts w:eastAsia="Times New Roman" w:cs="Arial"/>
          <w:sz w:val="24"/>
          <w:szCs w:val="24"/>
          <w:lang w:eastAsia="en-GB"/>
        </w:rPr>
        <w:t>passion</w:t>
      </w:r>
      <w:r>
        <w:rPr>
          <w:rFonts w:eastAsia="Times New Roman" w:cs="Arial"/>
          <w:sz w:val="24"/>
          <w:szCs w:val="24"/>
          <w:lang w:eastAsia="en-GB"/>
        </w:rPr>
        <w:t xml:space="preserve"> and drive to</w:t>
      </w:r>
      <w:r w:rsidR="00031EB0">
        <w:rPr>
          <w:rFonts w:eastAsia="Times New Roman" w:cs="Arial"/>
          <w:sz w:val="24"/>
          <w:szCs w:val="24"/>
          <w:lang w:eastAsia="en-GB"/>
        </w:rPr>
        <w:t xml:space="preserve"> </w:t>
      </w:r>
      <w:r w:rsidR="00EC5D04">
        <w:rPr>
          <w:rFonts w:eastAsia="Times New Roman" w:cs="Arial"/>
          <w:sz w:val="24"/>
          <w:szCs w:val="24"/>
          <w:lang w:eastAsia="en-GB"/>
        </w:rPr>
        <w:t>engage local contacts and networks</w:t>
      </w:r>
      <w:r w:rsidR="00D52C58">
        <w:rPr>
          <w:rFonts w:eastAsia="Times New Roman" w:cs="Arial"/>
          <w:sz w:val="24"/>
          <w:szCs w:val="24"/>
          <w:lang w:eastAsia="en-GB"/>
        </w:rPr>
        <w:t>,</w:t>
      </w:r>
      <w:r w:rsidR="00EC5D04">
        <w:rPr>
          <w:rFonts w:eastAsia="Times New Roman" w:cs="Arial"/>
          <w:sz w:val="24"/>
          <w:szCs w:val="24"/>
          <w:lang w:eastAsia="en-GB"/>
        </w:rPr>
        <w:t xml:space="preserve"> to recruit unemployed and economically inactive people, </w:t>
      </w:r>
      <w:r w:rsidR="00A83D9B">
        <w:rPr>
          <w:rFonts w:eastAsia="Times New Roman" w:cs="Arial"/>
          <w:sz w:val="24"/>
          <w:szCs w:val="24"/>
          <w:lang w:eastAsia="en-GB"/>
        </w:rPr>
        <w:t xml:space="preserve">improve </w:t>
      </w:r>
      <w:r w:rsidR="00031EB0">
        <w:rPr>
          <w:rFonts w:eastAsia="Times New Roman" w:cs="Arial"/>
          <w:sz w:val="24"/>
          <w:szCs w:val="24"/>
          <w:lang w:eastAsia="en-GB"/>
        </w:rPr>
        <w:t>peoples’</w:t>
      </w:r>
      <w:r w:rsidR="00A83D9B">
        <w:rPr>
          <w:rFonts w:eastAsia="Times New Roman" w:cs="Arial"/>
          <w:sz w:val="24"/>
          <w:szCs w:val="24"/>
          <w:lang w:eastAsia="en-GB"/>
        </w:rPr>
        <w:t xml:space="preserve"> </w:t>
      </w:r>
      <w:r w:rsidR="00D60A2F" w:rsidRPr="00CC5D5D">
        <w:rPr>
          <w:rFonts w:eastAsia="Times New Roman" w:cs="Arial"/>
          <w:sz w:val="24"/>
          <w:szCs w:val="24"/>
          <w:lang w:eastAsia="en-GB"/>
        </w:rPr>
        <w:t>employment and education</w:t>
      </w:r>
      <w:r w:rsidR="000C331A">
        <w:rPr>
          <w:rFonts w:eastAsia="Times New Roman" w:cs="Arial"/>
          <w:sz w:val="24"/>
          <w:szCs w:val="24"/>
          <w:lang w:eastAsia="en-GB"/>
        </w:rPr>
        <w:t>al</w:t>
      </w:r>
      <w:r w:rsidR="00D60A2F" w:rsidRPr="00CC5D5D">
        <w:rPr>
          <w:rFonts w:eastAsia="Times New Roman" w:cs="Arial"/>
          <w:sz w:val="24"/>
          <w:szCs w:val="24"/>
          <w:lang w:eastAsia="en-GB"/>
        </w:rPr>
        <w:t xml:space="preserve"> prospects </w:t>
      </w:r>
      <w:r w:rsidR="000C331A">
        <w:rPr>
          <w:rFonts w:eastAsia="Times New Roman" w:cs="Arial"/>
          <w:sz w:val="24"/>
          <w:szCs w:val="24"/>
          <w:lang w:eastAsia="en-GB"/>
        </w:rPr>
        <w:t xml:space="preserve">by supporting them </w:t>
      </w:r>
      <w:r w:rsidR="00D60A2F" w:rsidRPr="00CC5D5D">
        <w:rPr>
          <w:rFonts w:eastAsia="Times New Roman" w:cs="Arial"/>
          <w:sz w:val="24"/>
          <w:szCs w:val="24"/>
          <w:lang w:eastAsia="en-GB"/>
        </w:rPr>
        <w:t xml:space="preserve">into </w:t>
      </w:r>
      <w:r w:rsidR="00EC5D04">
        <w:rPr>
          <w:rFonts w:eastAsia="Times New Roman" w:cs="Arial"/>
          <w:sz w:val="24"/>
          <w:szCs w:val="24"/>
          <w:lang w:eastAsia="en-GB"/>
        </w:rPr>
        <w:t xml:space="preserve">opportunities to gain experience/ confidence, </w:t>
      </w:r>
      <w:r w:rsidR="000C331A">
        <w:rPr>
          <w:rFonts w:eastAsia="Times New Roman" w:cs="Arial"/>
          <w:sz w:val="24"/>
          <w:szCs w:val="24"/>
          <w:lang w:eastAsia="en-GB"/>
        </w:rPr>
        <w:t>learning opportunities and employment</w:t>
      </w:r>
      <w:r w:rsidR="00D52C58">
        <w:rPr>
          <w:rFonts w:eastAsia="Times New Roman" w:cs="Arial"/>
          <w:sz w:val="24"/>
          <w:szCs w:val="24"/>
          <w:lang w:eastAsia="en-GB"/>
        </w:rPr>
        <w:t xml:space="preserve"> and education</w:t>
      </w:r>
      <w:r w:rsidR="00D60A2F" w:rsidRPr="00CC5D5D">
        <w:rPr>
          <w:rFonts w:eastAsia="Times New Roman" w:cs="Arial"/>
          <w:sz w:val="24"/>
          <w:szCs w:val="24"/>
          <w:lang w:eastAsia="en-GB"/>
        </w:rPr>
        <w:t xml:space="preserve">. </w:t>
      </w:r>
    </w:p>
    <w:p w:rsidR="000C331A" w:rsidRDefault="000C331A" w:rsidP="00123C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743A85" w:rsidRDefault="00D60A2F" w:rsidP="00123C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CC5D5D">
        <w:rPr>
          <w:rFonts w:eastAsia="Times New Roman" w:cs="Arial"/>
          <w:sz w:val="24"/>
          <w:szCs w:val="24"/>
          <w:lang w:eastAsia="en-GB"/>
        </w:rPr>
        <w:t xml:space="preserve">You will be </w:t>
      </w:r>
      <w:r w:rsidR="00F83361" w:rsidRPr="00CC5D5D">
        <w:rPr>
          <w:rFonts w:eastAsia="Times New Roman" w:cs="Arial"/>
          <w:sz w:val="24"/>
          <w:szCs w:val="24"/>
          <w:lang w:eastAsia="en-GB"/>
        </w:rPr>
        <w:t xml:space="preserve">a highly motivated </w:t>
      </w:r>
      <w:r w:rsidR="00743A85" w:rsidRPr="00CC5D5D">
        <w:rPr>
          <w:rFonts w:eastAsia="Times New Roman" w:cs="Arial"/>
          <w:sz w:val="24"/>
          <w:szCs w:val="24"/>
          <w:lang w:eastAsia="en-GB"/>
        </w:rPr>
        <w:t>‘people person’</w:t>
      </w:r>
      <w:r w:rsidR="00F83361" w:rsidRPr="00CC5D5D">
        <w:rPr>
          <w:rFonts w:eastAsia="Times New Roman" w:cs="Arial"/>
          <w:sz w:val="24"/>
          <w:szCs w:val="24"/>
          <w:lang w:eastAsia="en-GB"/>
        </w:rPr>
        <w:t>, experienced in supporting adults</w:t>
      </w:r>
      <w:r w:rsidR="00F45C13">
        <w:rPr>
          <w:rFonts w:eastAsia="Times New Roman" w:cs="Arial"/>
          <w:sz w:val="24"/>
          <w:szCs w:val="24"/>
          <w:lang w:eastAsia="en-GB"/>
        </w:rPr>
        <w:t xml:space="preserve"> to achieve positive goals </w:t>
      </w:r>
      <w:r w:rsidR="007A37C9">
        <w:rPr>
          <w:rFonts w:eastAsia="Times New Roman" w:cs="Arial"/>
          <w:sz w:val="24"/>
          <w:szCs w:val="24"/>
          <w:lang w:eastAsia="en-GB"/>
        </w:rPr>
        <w:t xml:space="preserve">and </w:t>
      </w:r>
      <w:r w:rsidR="00031EB0">
        <w:rPr>
          <w:rFonts w:eastAsia="Times New Roman" w:cs="Arial"/>
          <w:sz w:val="24"/>
          <w:szCs w:val="24"/>
          <w:lang w:eastAsia="en-GB"/>
        </w:rPr>
        <w:t xml:space="preserve">with </w:t>
      </w:r>
      <w:r w:rsidR="00F45C13">
        <w:rPr>
          <w:rFonts w:eastAsia="Times New Roman" w:cs="Arial"/>
          <w:sz w:val="24"/>
          <w:szCs w:val="24"/>
          <w:lang w:eastAsia="en-GB"/>
        </w:rPr>
        <w:t>additional</w:t>
      </w:r>
      <w:r w:rsidR="000C331A">
        <w:rPr>
          <w:rFonts w:eastAsia="Times New Roman" w:cs="Arial"/>
          <w:sz w:val="24"/>
          <w:szCs w:val="24"/>
          <w:lang w:eastAsia="en-GB"/>
        </w:rPr>
        <w:t xml:space="preserve"> knowledge of opportunities and initiatives within</w:t>
      </w:r>
      <w:r w:rsidR="00F45C13">
        <w:rPr>
          <w:rFonts w:eastAsia="Times New Roman" w:cs="Arial"/>
          <w:sz w:val="24"/>
          <w:szCs w:val="24"/>
          <w:lang w:eastAsia="en-GB"/>
        </w:rPr>
        <w:t xml:space="preserve"> and around</w:t>
      </w:r>
      <w:r w:rsidR="000C331A">
        <w:rPr>
          <w:rFonts w:eastAsia="Times New Roman" w:cs="Arial"/>
          <w:sz w:val="24"/>
          <w:szCs w:val="24"/>
          <w:lang w:eastAsia="en-GB"/>
        </w:rPr>
        <w:t xml:space="preserve"> the Preston</w:t>
      </w:r>
      <w:r w:rsidR="00EC5D04">
        <w:rPr>
          <w:rFonts w:eastAsia="Times New Roman" w:cs="Arial"/>
          <w:sz w:val="24"/>
          <w:szCs w:val="24"/>
          <w:lang w:eastAsia="en-GB"/>
        </w:rPr>
        <w:t xml:space="preserve"> area</w:t>
      </w:r>
      <w:r w:rsidR="000C331A">
        <w:rPr>
          <w:rFonts w:eastAsia="Times New Roman" w:cs="Arial"/>
          <w:sz w:val="24"/>
          <w:szCs w:val="24"/>
          <w:lang w:eastAsia="en-GB"/>
        </w:rPr>
        <w:t>.</w:t>
      </w:r>
    </w:p>
    <w:p w:rsidR="001D772E" w:rsidRDefault="001D772E" w:rsidP="00123C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1D772E" w:rsidRDefault="001D772E" w:rsidP="00123C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If you have any questions about the role, the programme or your suitability please contact Steve Foden on 07547566054, or email kate.lee@communitycvs.org.uk.</w:t>
      </w:r>
    </w:p>
    <w:p w:rsidR="00EE2A09" w:rsidRDefault="00EE2A09" w:rsidP="00123C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743A85" w:rsidRPr="00CC5D5D" w:rsidRDefault="00743A85" w:rsidP="00142D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743A85" w:rsidRPr="00CC5D5D" w:rsidRDefault="00743A85" w:rsidP="00CC5D5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05187C" w:rsidRPr="0005187C" w:rsidRDefault="00743A85" w:rsidP="0005187C">
      <w:pPr>
        <w:pStyle w:val="Heading8"/>
        <w:ind w:left="2160" w:hanging="21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5D5D">
        <w:rPr>
          <w:lang w:eastAsia="en-GB"/>
        </w:rPr>
        <w:t>SALARY:</w:t>
      </w:r>
      <w:r w:rsidRPr="00CC5D5D">
        <w:rPr>
          <w:lang w:eastAsia="en-GB"/>
        </w:rPr>
        <w:tab/>
      </w:r>
      <w:r w:rsidRPr="00CC5D5D">
        <w:rPr>
          <w:lang w:eastAsia="en-GB"/>
        </w:rPr>
        <w:tab/>
      </w:r>
      <w:r w:rsidR="0005187C" w:rsidRPr="0005187C">
        <w:rPr>
          <w:b w:val="0"/>
          <w:bCs w:val="0"/>
          <w:sz w:val="22"/>
          <w:szCs w:val="22"/>
          <w:lang w:val="en-US"/>
        </w:rPr>
        <w:t>£21,859</w:t>
      </w:r>
      <w:r w:rsidR="0005187C">
        <w:rPr>
          <w:bCs w:val="0"/>
          <w:sz w:val="22"/>
          <w:szCs w:val="22"/>
          <w:lang w:val="en-US"/>
        </w:rPr>
        <w:t xml:space="preserve"> </w:t>
      </w:r>
      <w:r w:rsidR="0005187C" w:rsidRPr="0005187C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(full-time equivalent salary)</w:t>
      </w:r>
      <w:r w:rsidR="0005187C" w:rsidRPr="000518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A83D9B" w:rsidRPr="00A83D9B" w:rsidRDefault="00A83D9B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color w:val="4472C4" w:themeColor="accent5"/>
          <w:sz w:val="24"/>
          <w:szCs w:val="24"/>
          <w:lang w:eastAsia="en-GB"/>
        </w:rPr>
      </w:pPr>
    </w:p>
    <w:p w:rsidR="00743A85" w:rsidRPr="00A83D9B" w:rsidRDefault="00743A85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color w:val="0070C0"/>
          <w:sz w:val="24"/>
          <w:szCs w:val="24"/>
          <w:lang w:eastAsia="en-GB"/>
        </w:rPr>
      </w:pPr>
      <w:r w:rsidRPr="00CC5D5D">
        <w:rPr>
          <w:rFonts w:eastAsia="Times New Roman" w:cs="Arial"/>
          <w:b/>
          <w:sz w:val="24"/>
          <w:szCs w:val="24"/>
          <w:lang w:eastAsia="en-GB"/>
        </w:rPr>
        <w:t>WORKING HOURS:</w:t>
      </w:r>
      <w:r w:rsidRPr="00CC5D5D">
        <w:rPr>
          <w:rFonts w:eastAsia="Times New Roman" w:cs="Arial"/>
          <w:b/>
          <w:sz w:val="24"/>
          <w:szCs w:val="24"/>
          <w:lang w:eastAsia="en-GB"/>
        </w:rPr>
        <w:tab/>
      </w:r>
      <w:r w:rsidRPr="00CC5D5D">
        <w:rPr>
          <w:rFonts w:eastAsia="Times New Roman" w:cs="Arial"/>
          <w:b/>
          <w:sz w:val="24"/>
          <w:szCs w:val="24"/>
          <w:lang w:eastAsia="en-GB"/>
        </w:rPr>
        <w:tab/>
      </w:r>
      <w:r w:rsidR="0005187C">
        <w:rPr>
          <w:rFonts w:eastAsia="Times New Roman" w:cs="Arial"/>
          <w:bCs/>
          <w:sz w:val="24"/>
          <w:szCs w:val="24"/>
          <w:shd w:val="clear" w:color="auto" w:fill="FFFFFF" w:themeFill="background1"/>
          <w:lang w:eastAsia="en-GB"/>
        </w:rPr>
        <w:t>30</w:t>
      </w:r>
      <w:r w:rsidRPr="006661A9">
        <w:rPr>
          <w:rFonts w:eastAsia="Times New Roman" w:cs="Arial"/>
          <w:sz w:val="24"/>
          <w:szCs w:val="24"/>
          <w:shd w:val="clear" w:color="auto" w:fill="FFFFFF" w:themeFill="background1"/>
          <w:lang w:eastAsia="en-GB"/>
        </w:rPr>
        <w:t xml:space="preserve"> hours</w:t>
      </w:r>
      <w:r w:rsidRPr="00CC5D5D">
        <w:rPr>
          <w:rFonts w:eastAsia="Times New Roman" w:cs="Arial"/>
          <w:sz w:val="24"/>
          <w:szCs w:val="24"/>
          <w:lang w:eastAsia="en-GB"/>
        </w:rPr>
        <w:t xml:space="preserve"> per week</w:t>
      </w:r>
      <w:r w:rsidR="00A83D9B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743A85" w:rsidRPr="00CC5D5D" w:rsidRDefault="00743A85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743A85" w:rsidRPr="00CC5D5D" w:rsidRDefault="00CC5D5D" w:rsidP="0005187C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APPLICATION DEADLINE</w:t>
      </w:r>
      <w:r w:rsidR="00743A85" w:rsidRPr="00CC5D5D">
        <w:rPr>
          <w:rFonts w:eastAsia="Times New Roman" w:cs="Arial"/>
          <w:b/>
          <w:sz w:val="24"/>
          <w:szCs w:val="24"/>
          <w:lang w:eastAsia="en-GB"/>
        </w:rPr>
        <w:t>:</w:t>
      </w:r>
      <w:r w:rsidR="001C39B5" w:rsidRPr="00CC5D5D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05187C">
        <w:rPr>
          <w:rFonts w:eastAsia="Times New Roman" w:cs="Arial"/>
          <w:b/>
          <w:sz w:val="24"/>
          <w:szCs w:val="24"/>
          <w:lang w:eastAsia="en-GB"/>
        </w:rPr>
        <w:tab/>
      </w:r>
      <w:r w:rsidR="00F45C13">
        <w:t>30</w:t>
      </w:r>
      <w:r w:rsidR="0005187C">
        <w:rPr>
          <w:vertAlign w:val="superscript"/>
        </w:rPr>
        <w:t>th</w:t>
      </w:r>
      <w:r w:rsidR="0005187C">
        <w:t xml:space="preserve"> October (5pm)</w:t>
      </w:r>
    </w:p>
    <w:p w:rsidR="00CC5D5D" w:rsidRDefault="00CC5D5D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43A85" w:rsidRPr="00CC5D5D" w:rsidRDefault="00CC5D5D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INTERVIEW</w:t>
      </w:r>
      <w:r w:rsidR="0005187C">
        <w:rPr>
          <w:rFonts w:eastAsia="Times New Roman" w:cs="Arial"/>
          <w:b/>
          <w:sz w:val="24"/>
          <w:szCs w:val="24"/>
          <w:lang w:eastAsia="en-GB"/>
        </w:rPr>
        <w:t>S</w:t>
      </w:r>
      <w:r>
        <w:rPr>
          <w:rFonts w:eastAsia="Times New Roman" w:cs="Arial"/>
          <w:b/>
          <w:sz w:val="24"/>
          <w:szCs w:val="24"/>
          <w:lang w:eastAsia="en-GB"/>
        </w:rPr>
        <w:t>:</w:t>
      </w:r>
      <w:r w:rsidR="0005187C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05187C">
        <w:rPr>
          <w:rFonts w:eastAsia="Times New Roman" w:cs="Arial"/>
          <w:b/>
          <w:sz w:val="24"/>
          <w:szCs w:val="24"/>
          <w:lang w:eastAsia="en-GB"/>
        </w:rPr>
        <w:tab/>
      </w:r>
      <w:r w:rsidR="0005187C">
        <w:rPr>
          <w:rFonts w:eastAsia="Times New Roman" w:cs="Arial"/>
          <w:b/>
          <w:sz w:val="24"/>
          <w:szCs w:val="24"/>
          <w:lang w:eastAsia="en-GB"/>
        </w:rPr>
        <w:tab/>
      </w:r>
      <w:r w:rsidR="00F45C13">
        <w:rPr>
          <w:rFonts w:eastAsia="Times New Roman" w:cs="Arial"/>
          <w:sz w:val="24"/>
          <w:szCs w:val="24"/>
          <w:lang w:eastAsia="en-GB"/>
        </w:rPr>
        <w:t>6th</w:t>
      </w:r>
      <w:r w:rsidR="0005187C" w:rsidRPr="0005187C">
        <w:rPr>
          <w:rFonts w:eastAsia="Times New Roman" w:cs="Arial"/>
          <w:sz w:val="24"/>
          <w:szCs w:val="24"/>
          <w:lang w:eastAsia="en-GB"/>
        </w:rPr>
        <w:t xml:space="preserve"> </w:t>
      </w:r>
      <w:r w:rsidR="00F45C13">
        <w:rPr>
          <w:rFonts w:eastAsia="Times New Roman" w:cs="Arial"/>
          <w:sz w:val="24"/>
          <w:szCs w:val="24"/>
          <w:lang w:eastAsia="en-GB"/>
        </w:rPr>
        <w:t>November</w:t>
      </w:r>
      <w:bookmarkStart w:id="0" w:name="_GoBack"/>
      <w:bookmarkEnd w:id="0"/>
    </w:p>
    <w:p w:rsidR="00CC5D5D" w:rsidRDefault="00CC5D5D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1C39B5" w:rsidRPr="00CC5D5D" w:rsidRDefault="0005187C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FOR </w:t>
      </w:r>
      <w:r w:rsidR="00CC5D5D">
        <w:rPr>
          <w:rFonts w:eastAsia="Times New Roman" w:cs="Arial"/>
          <w:b/>
          <w:sz w:val="24"/>
          <w:szCs w:val="24"/>
          <w:lang w:eastAsia="en-GB"/>
        </w:rPr>
        <w:t>JOB PACK</w:t>
      </w:r>
      <w:r>
        <w:rPr>
          <w:rFonts w:eastAsia="Times New Roman" w:cs="Arial"/>
          <w:b/>
          <w:sz w:val="24"/>
          <w:szCs w:val="24"/>
          <w:lang w:eastAsia="en-GB"/>
        </w:rPr>
        <w:t xml:space="preserve">: </w:t>
      </w:r>
      <w:r w:rsidR="00CC5D5D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 w:rsidRPr="0005187C">
        <w:rPr>
          <w:rFonts w:eastAsia="Times New Roman" w:cs="Arial"/>
          <w:sz w:val="24"/>
          <w:szCs w:val="24"/>
          <w:lang w:eastAsia="en-GB"/>
        </w:rPr>
        <w:t>EMAIL: clair.bloomfield@communitycvs.org.uk</w:t>
      </w:r>
    </w:p>
    <w:p w:rsidR="00CC5D5D" w:rsidRDefault="00CC5D5D" w:rsidP="00CC5D5D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A83D9B" w:rsidRDefault="00A83D9B" w:rsidP="00CC5D5D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A83D9B">
        <w:rPr>
          <w:rFonts w:eastAsia="Times New Roman" w:cs="Arial"/>
          <w:b/>
          <w:color w:val="0070C0"/>
          <w:sz w:val="24"/>
          <w:szCs w:val="24"/>
          <w:lang w:eastAsia="en-GB"/>
        </w:rPr>
        <w:t>Candidates sending in CV’s will not be considered</w:t>
      </w:r>
      <w:r w:rsidR="0005187C">
        <w:rPr>
          <w:rFonts w:eastAsia="Times New Roman" w:cs="Arial"/>
          <w:b/>
          <w:color w:val="0070C0"/>
          <w:sz w:val="24"/>
          <w:szCs w:val="24"/>
          <w:lang w:eastAsia="en-GB"/>
        </w:rPr>
        <w:t>.</w:t>
      </w:r>
      <w:r w:rsidRPr="00A83D9B">
        <w:rPr>
          <w:rFonts w:eastAsia="Times New Roman" w:cs="Arial"/>
          <w:b/>
          <w:color w:val="0070C0"/>
          <w:sz w:val="24"/>
          <w:szCs w:val="24"/>
          <w:lang w:eastAsia="en-GB"/>
        </w:rPr>
        <w:t xml:space="preserve"> </w:t>
      </w:r>
      <w:r w:rsidR="0005187C">
        <w:rPr>
          <w:rFonts w:eastAsia="Times New Roman" w:cs="Arial"/>
          <w:b/>
          <w:sz w:val="24"/>
          <w:szCs w:val="24"/>
          <w:lang w:eastAsia="en-GB"/>
        </w:rPr>
        <w:t>O</w:t>
      </w:r>
      <w:r w:rsidR="001C39B5" w:rsidRPr="00CC5D5D">
        <w:rPr>
          <w:rFonts w:eastAsia="Times New Roman" w:cs="Arial"/>
          <w:b/>
          <w:sz w:val="24"/>
          <w:szCs w:val="24"/>
          <w:lang w:eastAsia="en-GB"/>
        </w:rPr>
        <w:t xml:space="preserve">nly fully completed application forms will be </w:t>
      </w:r>
      <w:r w:rsidR="001C39B5" w:rsidRPr="005C3A3E">
        <w:rPr>
          <w:rFonts w:eastAsia="Times New Roman" w:cs="Arial"/>
          <w:b/>
          <w:sz w:val="24"/>
          <w:szCs w:val="24"/>
          <w:lang w:eastAsia="en-GB"/>
        </w:rPr>
        <w:t>accepted</w:t>
      </w:r>
      <w:r w:rsidRPr="005C3A3E">
        <w:rPr>
          <w:rFonts w:eastAsia="Times New Roman" w:cs="Arial"/>
          <w:b/>
          <w:sz w:val="24"/>
          <w:szCs w:val="24"/>
          <w:lang w:eastAsia="en-GB"/>
        </w:rPr>
        <w:t xml:space="preserve"> for this post</w:t>
      </w:r>
      <w:r w:rsidR="0005187C">
        <w:rPr>
          <w:rFonts w:eastAsia="Times New Roman" w:cs="Arial"/>
          <w:b/>
          <w:sz w:val="24"/>
          <w:szCs w:val="24"/>
          <w:lang w:eastAsia="en-GB"/>
        </w:rPr>
        <w:t xml:space="preserve">.  </w:t>
      </w:r>
      <w:r w:rsidR="00CC5D5D" w:rsidRPr="005C3A3E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:rsidR="00A83D9B" w:rsidRDefault="00A83D9B" w:rsidP="00CC5D5D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1C39B5" w:rsidRPr="00CC5D5D" w:rsidRDefault="001C39B5" w:rsidP="00CC5D5D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CC5D5D">
        <w:rPr>
          <w:rFonts w:eastAsia="Times New Roman" w:cs="Arial"/>
          <w:b/>
          <w:sz w:val="24"/>
          <w:szCs w:val="24"/>
          <w:lang w:eastAsia="en-GB"/>
        </w:rPr>
        <w:t xml:space="preserve">Please send your completed application form either by post to; </w:t>
      </w:r>
    </w:p>
    <w:p w:rsidR="001C39B5" w:rsidRPr="00CC5D5D" w:rsidRDefault="001C39B5" w:rsidP="001C39B5">
      <w:pPr>
        <w:rPr>
          <w:rFonts w:cs="Arial"/>
          <w:b/>
          <w:sz w:val="24"/>
          <w:szCs w:val="24"/>
        </w:rPr>
      </w:pPr>
      <w:r w:rsidRPr="00CC5D5D">
        <w:rPr>
          <w:rFonts w:cs="Arial"/>
          <w:b/>
          <w:sz w:val="24"/>
          <w:szCs w:val="24"/>
        </w:rPr>
        <w:t>Job Application</w:t>
      </w:r>
      <w:r w:rsidR="00CC5D5D" w:rsidRPr="00CC5D5D">
        <w:rPr>
          <w:rFonts w:cs="Arial"/>
          <w:b/>
          <w:sz w:val="24"/>
          <w:szCs w:val="24"/>
        </w:rPr>
        <w:t xml:space="preserve">, </w:t>
      </w:r>
      <w:r w:rsidRPr="00CC5D5D">
        <w:rPr>
          <w:rFonts w:cs="Arial"/>
          <w:b/>
          <w:sz w:val="24"/>
          <w:szCs w:val="24"/>
        </w:rPr>
        <w:t>Community CVS</w:t>
      </w:r>
      <w:r w:rsidR="00CC5D5D" w:rsidRPr="00CC5D5D">
        <w:rPr>
          <w:rFonts w:cs="Arial"/>
          <w:b/>
          <w:sz w:val="24"/>
          <w:szCs w:val="24"/>
        </w:rPr>
        <w:t xml:space="preserve">, </w:t>
      </w:r>
      <w:r w:rsidRPr="00CC5D5D">
        <w:rPr>
          <w:rFonts w:cs="Arial"/>
          <w:b/>
          <w:sz w:val="24"/>
          <w:szCs w:val="24"/>
        </w:rPr>
        <w:t>Boulevard Centre</w:t>
      </w:r>
      <w:r w:rsidR="00CC5D5D" w:rsidRPr="00CC5D5D">
        <w:rPr>
          <w:rFonts w:cs="Arial"/>
          <w:b/>
          <w:sz w:val="24"/>
          <w:szCs w:val="24"/>
        </w:rPr>
        <w:t xml:space="preserve">, </w:t>
      </w:r>
      <w:r w:rsidRPr="00CC5D5D">
        <w:rPr>
          <w:rFonts w:cs="Arial"/>
          <w:b/>
          <w:sz w:val="24"/>
          <w:szCs w:val="24"/>
        </w:rPr>
        <w:t>Cathedral Quarter</w:t>
      </w:r>
      <w:r w:rsidR="00CC5D5D" w:rsidRPr="00CC5D5D">
        <w:rPr>
          <w:rFonts w:cs="Arial"/>
          <w:b/>
          <w:sz w:val="24"/>
          <w:szCs w:val="24"/>
        </w:rPr>
        <w:t xml:space="preserve">, </w:t>
      </w:r>
      <w:r w:rsidRPr="00CC5D5D">
        <w:rPr>
          <w:rFonts w:cs="Arial"/>
          <w:b/>
          <w:sz w:val="24"/>
          <w:szCs w:val="24"/>
        </w:rPr>
        <w:t>45 Railway Road</w:t>
      </w:r>
      <w:r w:rsidR="00CC5D5D" w:rsidRPr="00CC5D5D">
        <w:rPr>
          <w:rFonts w:cs="Arial"/>
          <w:b/>
          <w:sz w:val="24"/>
          <w:szCs w:val="24"/>
        </w:rPr>
        <w:t xml:space="preserve">, </w:t>
      </w:r>
      <w:r w:rsidRPr="00CC5D5D">
        <w:rPr>
          <w:rFonts w:cs="Arial"/>
          <w:b/>
          <w:sz w:val="24"/>
          <w:szCs w:val="24"/>
        </w:rPr>
        <w:t>BLACKBURN</w:t>
      </w:r>
      <w:r w:rsidR="00CC5D5D" w:rsidRPr="00CC5D5D">
        <w:rPr>
          <w:rFonts w:cs="Arial"/>
          <w:b/>
          <w:sz w:val="24"/>
          <w:szCs w:val="24"/>
        </w:rPr>
        <w:t xml:space="preserve">, </w:t>
      </w:r>
      <w:r w:rsidRPr="00CC5D5D">
        <w:rPr>
          <w:rFonts w:cs="Arial"/>
          <w:b/>
          <w:sz w:val="24"/>
          <w:szCs w:val="24"/>
        </w:rPr>
        <w:t>BB1 1EZ</w:t>
      </w:r>
    </w:p>
    <w:p w:rsidR="0005187C" w:rsidRDefault="001C39B5" w:rsidP="00CC5D5D">
      <w:pPr>
        <w:rPr>
          <w:rFonts w:cs="Arial"/>
          <w:b/>
          <w:sz w:val="24"/>
          <w:szCs w:val="24"/>
        </w:rPr>
      </w:pPr>
      <w:r w:rsidRPr="00CC5D5D">
        <w:rPr>
          <w:rFonts w:cs="Arial"/>
          <w:b/>
          <w:sz w:val="24"/>
          <w:szCs w:val="24"/>
        </w:rPr>
        <w:t>Or email to;</w:t>
      </w:r>
      <w:r w:rsidR="00CC5D5D" w:rsidRPr="00CC5D5D">
        <w:rPr>
          <w:rFonts w:cs="Arial"/>
          <w:b/>
          <w:sz w:val="24"/>
          <w:szCs w:val="24"/>
        </w:rPr>
        <w:t xml:space="preserve">  </w:t>
      </w:r>
      <w:hyperlink r:id="rId9" w:history="1">
        <w:r w:rsidRPr="00CC5D5D">
          <w:rPr>
            <w:rStyle w:val="Hyperlink"/>
            <w:rFonts w:cs="Arial"/>
            <w:b/>
            <w:sz w:val="24"/>
            <w:szCs w:val="24"/>
          </w:rPr>
          <w:t>clair.bloomfield@communitycvs.org.uk</w:t>
        </w:r>
      </w:hyperlink>
      <w:r w:rsidRPr="00CC5D5D">
        <w:rPr>
          <w:rFonts w:cs="Arial"/>
          <w:b/>
          <w:sz w:val="24"/>
          <w:szCs w:val="24"/>
        </w:rPr>
        <w:t xml:space="preserve"> with the subject heading :</w:t>
      </w:r>
    </w:p>
    <w:p w:rsidR="001C39B5" w:rsidRPr="00CC5D5D" w:rsidRDefault="001C39B5" w:rsidP="00CC5D5D">
      <w:pPr>
        <w:rPr>
          <w:rFonts w:cs="Arial"/>
          <w:b/>
          <w:sz w:val="24"/>
          <w:szCs w:val="24"/>
        </w:rPr>
      </w:pPr>
      <w:r w:rsidRPr="00CC5D5D">
        <w:rPr>
          <w:rFonts w:cs="Arial"/>
          <w:b/>
          <w:sz w:val="24"/>
          <w:szCs w:val="24"/>
        </w:rPr>
        <w:t xml:space="preserve"> Job Application</w:t>
      </w:r>
    </w:p>
    <w:p w:rsidR="005C3A3E" w:rsidRDefault="005C3A3E"/>
    <w:sectPr w:rsidR="005C3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27" w:rsidRDefault="00D44627" w:rsidP="00A83D9B">
      <w:pPr>
        <w:spacing w:after="0" w:line="240" w:lineRule="auto"/>
      </w:pPr>
      <w:r>
        <w:separator/>
      </w:r>
    </w:p>
  </w:endnote>
  <w:endnote w:type="continuationSeparator" w:id="0">
    <w:p w:rsidR="00D44627" w:rsidRDefault="00D44627" w:rsidP="00A8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27" w:rsidRDefault="00D44627" w:rsidP="00A83D9B">
      <w:pPr>
        <w:spacing w:after="0" w:line="240" w:lineRule="auto"/>
      </w:pPr>
      <w:r>
        <w:separator/>
      </w:r>
    </w:p>
  </w:footnote>
  <w:footnote w:type="continuationSeparator" w:id="0">
    <w:p w:rsidR="00D44627" w:rsidRDefault="00D44627" w:rsidP="00A8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C17"/>
    <w:multiLevelType w:val="hybridMultilevel"/>
    <w:tmpl w:val="AE6C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537E"/>
    <w:multiLevelType w:val="hybridMultilevel"/>
    <w:tmpl w:val="7AEA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42A82"/>
    <w:multiLevelType w:val="hybridMultilevel"/>
    <w:tmpl w:val="6E14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7B58"/>
    <w:multiLevelType w:val="hybridMultilevel"/>
    <w:tmpl w:val="6E3EA1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65968"/>
    <w:multiLevelType w:val="hybridMultilevel"/>
    <w:tmpl w:val="6082E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85"/>
    <w:rsid w:val="00013275"/>
    <w:rsid w:val="00031EB0"/>
    <w:rsid w:val="0005187C"/>
    <w:rsid w:val="000C331A"/>
    <w:rsid w:val="00123C16"/>
    <w:rsid w:val="00142D06"/>
    <w:rsid w:val="001C39B5"/>
    <w:rsid w:val="001D772E"/>
    <w:rsid w:val="0037091C"/>
    <w:rsid w:val="00455F1A"/>
    <w:rsid w:val="005C3A3E"/>
    <w:rsid w:val="00630C70"/>
    <w:rsid w:val="006661A9"/>
    <w:rsid w:val="00674630"/>
    <w:rsid w:val="00743A85"/>
    <w:rsid w:val="007A37C9"/>
    <w:rsid w:val="007C6905"/>
    <w:rsid w:val="00815FD5"/>
    <w:rsid w:val="008704C9"/>
    <w:rsid w:val="00A3612C"/>
    <w:rsid w:val="00A57CD0"/>
    <w:rsid w:val="00A83D9B"/>
    <w:rsid w:val="00AD262F"/>
    <w:rsid w:val="00CC5D5D"/>
    <w:rsid w:val="00D44627"/>
    <w:rsid w:val="00D52C58"/>
    <w:rsid w:val="00D60A2F"/>
    <w:rsid w:val="00D80262"/>
    <w:rsid w:val="00EC5D04"/>
    <w:rsid w:val="00EE2A09"/>
    <w:rsid w:val="00F45C13"/>
    <w:rsid w:val="00F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A1FB"/>
  <w15:chartTrackingRefBased/>
  <w15:docId w15:val="{B5218EEC-F228-4F48-BF36-2E764FF9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05187C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9B"/>
  </w:style>
  <w:style w:type="paragraph" w:styleId="Footer">
    <w:name w:val="footer"/>
    <w:basedOn w:val="Normal"/>
    <w:link w:val="FooterChar"/>
    <w:uiPriority w:val="99"/>
    <w:unhideWhenUsed/>
    <w:rsid w:val="00A8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9B"/>
  </w:style>
  <w:style w:type="character" w:customStyle="1" w:styleId="Heading8Char">
    <w:name w:val="Heading 8 Char"/>
    <w:basedOn w:val="DefaultParagraphFont"/>
    <w:link w:val="Heading8"/>
    <w:rsid w:val="0005187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ir.bloomfield@communitycv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Lee</dc:creator>
  <cp:keywords/>
  <dc:description/>
  <cp:lastModifiedBy>Kate Lee</cp:lastModifiedBy>
  <cp:revision>2</cp:revision>
  <cp:lastPrinted>2017-05-09T09:07:00Z</cp:lastPrinted>
  <dcterms:created xsi:type="dcterms:W3CDTF">2020-10-14T11:59:00Z</dcterms:created>
  <dcterms:modified xsi:type="dcterms:W3CDTF">2020-10-14T11:59:00Z</dcterms:modified>
</cp:coreProperties>
</file>