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E1" w:rsidRPr="008055E1" w:rsidRDefault="00E30A88" w:rsidP="003F5B26">
      <w:pPr>
        <w:jc w:val="center"/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>
        <w:fldChar w:fldCharType="end"/>
      </w:r>
      <w:r w:rsidR="008055E1" w:rsidRPr="008055E1">
        <w:rPr>
          <w:rFonts w:ascii="Arial" w:hAnsi="Arial" w:cs="Arial"/>
          <w:b/>
          <w:sz w:val="24"/>
          <w:szCs w:val="24"/>
        </w:rPr>
        <w:t>Stepping Stones- Information and Criteria Sheet</w:t>
      </w:r>
    </w:p>
    <w:p w:rsidR="00490674" w:rsidRPr="008055E1" w:rsidRDefault="00490674">
      <w:pPr>
        <w:rPr>
          <w:rFonts w:ascii="Arial" w:hAnsi="Arial" w:cs="Arial"/>
          <w:sz w:val="24"/>
          <w:szCs w:val="24"/>
        </w:rPr>
      </w:pPr>
      <w:r w:rsidRPr="008055E1">
        <w:rPr>
          <w:rFonts w:ascii="Arial" w:hAnsi="Arial" w:cs="Arial"/>
          <w:sz w:val="24"/>
          <w:szCs w:val="24"/>
        </w:rPr>
        <w:t xml:space="preserve">This information sheet provides an introduction to our Stepping Stones service and information as to </w:t>
      </w:r>
      <w:r w:rsidRPr="004812DD">
        <w:rPr>
          <w:rFonts w:ascii="Arial" w:hAnsi="Arial" w:cs="Arial"/>
          <w:sz w:val="24"/>
          <w:szCs w:val="24"/>
        </w:rPr>
        <w:t>what the scheme can provide.</w:t>
      </w:r>
      <w:r w:rsidRPr="008055E1">
        <w:rPr>
          <w:rFonts w:ascii="Arial" w:hAnsi="Arial" w:cs="Arial"/>
          <w:sz w:val="24"/>
          <w:szCs w:val="24"/>
        </w:rPr>
        <w:t xml:space="preserve"> </w:t>
      </w:r>
    </w:p>
    <w:p w:rsidR="004812DD" w:rsidRDefault="00490674" w:rsidP="003F2E7A">
      <w:pPr>
        <w:rPr>
          <w:rFonts w:ascii="Arial" w:hAnsi="Arial" w:cs="Arial"/>
          <w:sz w:val="24"/>
          <w:szCs w:val="24"/>
        </w:rPr>
      </w:pPr>
      <w:r w:rsidRPr="008055E1">
        <w:rPr>
          <w:rFonts w:ascii="Arial" w:hAnsi="Arial" w:cs="Arial"/>
          <w:sz w:val="24"/>
          <w:szCs w:val="24"/>
        </w:rPr>
        <w:t xml:space="preserve">The Stepping Stones service is a free short term support service which provides support for people who meet the criteria. </w:t>
      </w:r>
    </w:p>
    <w:p w:rsidR="00490674" w:rsidRPr="00FD7968" w:rsidRDefault="003F2E7A" w:rsidP="003F2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Can We Support?</w:t>
      </w:r>
    </w:p>
    <w:p w:rsidR="00490674" w:rsidRPr="008055E1" w:rsidRDefault="00FD7968" w:rsidP="004906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50+</w:t>
      </w:r>
    </w:p>
    <w:p w:rsidR="00490674" w:rsidRPr="008055E1" w:rsidRDefault="004812DD" w:rsidP="004906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who have</w:t>
      </w:r>
      <w:r w:rsidR="00490674" w:rsidRPr="008055E1">
        <w:rPr>
          <w:rFonts w:ascii="Arial" w:hAnsi="Arial" w:cs="Arial"/>
          <w:sz w:val="24"/>
          <w:szCs w:val="24"/>
        </w:rPr>
        <w:t xml:space="preserve"> been through a </w:t>
      </w:r>
      <w:r w:rsidR="00FD7968">
        <w:rPr>
          <w:rFonts w:ascii="Arial" w:hAnsi="Arial" w:cs="Arial"/>
          <w:sz w:val="24"/>
          <w:szCs w:val="24"/>
        </w:rPr>
        <w:t>life transition such as</w:t>
      </w:r>
      <w:r w:rsidR="00B65D9E" w:rsidRPr="008055E1">
        <w:rPr>
          <w:rFonts w:ascii="Arial" w:hAnsi="Arial" w:cs="Arial"/>
          <w:sz w:val="24"/>
          <w:szCs w:val="24"/>
        </w:rPr>
        <w:t xml:space="preserve"> bereavement, </w:t>
      </w:r>
      <w:r w:rsidR="00FD7968">
        <w:rPr>
          <w:rFonts w:ascii="Arial" w:hAnsi="Arial" w:cs="Arial"/>
          <w:sz w:val="24"/>
          <w:szCs w:val="24"/>
        </w:rPr>
        <w:t>relocation, recovery from illness or accident or separation</w:t>
      </w:r>
    </w:p>
    <w:p w:rsidR="00B65D9E" w:rsidRPr="008055E1" w:rsidRDefault="004812DD" w:rsidP="004906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who are</w:t>
      </w:r>
      <w:r w:rsidR="00B65D9E" w:rsidRPr="008055E1">
        <w:rPr>
          <w:rFonts w:ascii="Arial" w:hAnsi="Arial" w:cs="Arial"/>
          <w:sz w:val="24"/>
          <w:szCs w:val="24"/>
        </w:rPr>
        <w:t xml:space="preserve"> </w:t>
      </w:r>
      <w:r w:rsidR="004E0DB4">
        <w:rPr>
          <w:rFonts w:ascii="Arial" w:hAnsi="Arial" w:cs="Arial"/>
          <w:sz w:val="24"/>
          <w:szCs w:val="24"/>
        </w:rPr>
        <w:t xml:space="preserve">able to </w:t>
      </w:r>
      <w:r w:rsidR="00E30A88">
        <w:fldChar w:fldCharType="begin"/>
      </w:r>
      <w:r w:rsidR="00E30A88">
        <w:instrText xml:space="preserve"> FILENAME  \p  \* MERGEFORMAT </w:instrText>
      </w:r>
      <w:r w:rsidR="00E30A88">
        <w:fldChar w:fldCharType="separate"/>
      </w:r>
      <w:r w:rsidR="00E30A88">
        <w:fldChar w:fldCharType="end"/>
      </w:r>
      <w:r w:rsidR="00B65D9E" w:rsidRPr="008055E1">
        <w:rPr>
          <w:rFonts w:ascii="Arial" w:hAnsi="Arial" w:cs="Arial"/>
          <w:sz w:val="24"/>
          <w:szCs w:val="24"/>
        </w:rPr>
        <w:t>leave the home independently, but may need encouragement</w:t>
      </w:r>
    </w:p>
    <w:p w:rsidR="00FD7968" w:rsidRPr="00D121D2" w:rsidRDefault="004812DD" w:rsidP="00D121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12DD">
        <w:rPr>
          <w:rFonts w:ascii="Arial" w:hAnsi="Arial" w:cs="Arial"/>
          <w:sz w:val="24"/>
          <w:szCs w:val="24"/>
        </w:rPr>
        <w:t>People who are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="00FD7968" w:rsidRPr="00D121D2">
        <w:rPr>
          <w:rFonts w:ascii="Arial" w:hAnsi="Arial" w:cs="Arial"/>
          <w:b/>
          <w:sz w:val="24"/>
          <w:szCs w:val="24"/>
        </w:rPr>
        <w:t>ot</w:t>
      </w:r>
      <w:r w:rsidR="00FD7968" w:rsidRPr="003F2E7A">
        <w:rPr>
          <w:rFonts w:ascii="Arial" w:hAnsi="Arial" w:cs="Arial"/>
          <w:sz w:val="24"/>
          <w:szCs w:val="24"/>
        </w:rPr>
        <w:t xml:space="preserve"> </w:t>
      </w:r>
      <w:r w:rsidR="003F2E7A" w:rsidRPr="003F2E7A">
        <w:rPr>
          <w:rFonts w:ascii="Arial" w:hAnsi="Arial" w:cs="Arial"/>
          <w:sz w:val="24"/>
          <w:szCs w:val="24"/>
        </w:rPr>
        <w:t>currently</w:t>
      </w:r>
      <w:r w:rsidR="003F2E7A">
        <w:rPr>
          <w:rFonts w:ascii="Arial" w:hAnsi="Arial" w:cs="Arial"/>
          <w:sz w:val="24"/>
          <w:szCs w:val="24"/>
          <w:u w:val="single"/>
        </w:rPr>
        <w:t xml:space="preserve"> </w:t>
      </w:r>
      <w:r w:rsidR="00FD7968">
        <w:rPr>
          <w:rFonts w:ascii="Arial" w:hAnsi="Arial" w:cs="Arial"/>
          <w:sz w:val="24"/>
          <w:szCs w:val="24"/>
        </w:rPr>
        <w:t>engaging in community activities</w:t>
      </w:r>
    </w:p>
    <w:p w:rsidR="00FA73B1" w:rsidRPr="008055E1" w:rsidRDefault="003F2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Offer</w:t>
      </w:r>
    </w:p>
    <w:p w:rsidR="004812DD" w:rsidRDefault="004812DD" w:rsidP="00FD79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D4EAD" w:rsidRPr="004812DD">
        <w:rPr>
          <w:rFonts w:ascii="Arial" w:hAnsi="Arial" w:cs="Arial"/>
          <w:b/>
          <w:sz w:val="24"/>
          <w:szCs w:val="24"/>
        </w:rPr>
        <w:t>hort term</w:t>
      </w:r>
      <w:r w:rsidRPr="004812DD">
        <w:rPr>
          <w:rFonts w:ascii="Arial" w:hAnsi="Arial" w:cs="Arial"/>
          <w:sz w:val="24"/>
          <w:szCs w:val="24"/>
        </w:rPr>
        <w:t xml:space="preserve"> support</w:t>
      </w:r>
      <w:r w:rsidR="003D4EAD" w:rsidRPr="004812DD">
        <w:rPr>
          <w:rFonts w:ascii="Arial" w:hAnsi="Arial" w:cs="Arial"/>
          <w:sz w:val="24"/>
          <w:szCs w:val="24"/>
        </w:rPr>
        <w:t xml:space="preserve"> for someone who has had a change or transition</w:t>
      </w:r>
      <w:r>
        <w:rPr>
          <w:rFonts w:ascii="Arial" w:hAnsi="Arial" w:cs="Arial"/>
          <w:sz w:val="24"/>
          <w:szCs w:val="24"/>
        </w:rPr>
        <w:t>,</w:t>
      </w:r>
    </w:p>
    <w:p w:rsidR="003D4EAD" w:rsidRPr="004812DD" w:rsidRDefault="004812DD" w:rsidP="004812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2D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ncouragement for </w:t>
      </w:r>
      <w:r w:rsidR="003D4EAD" w:rsidRPr="004812DD">
        <w:rPr>
          <w:rFonts w:ascii="Arial" w:hAnsi="Arial" w:cs="Arial"/>
          <w:sz w:val="24"/>
          <w:szCs w:val="24"/>
        </w:rPr>
        <w:t>people to become independent and engage with activities in the community and meet others</w:t>
      </w:r>
    </w:p>
    <w:p w:rsidR="003D4EAD" w:rsidRPr="00FD7968" w:rsidRDefault="003D4EAD" w:rsidP="00FD79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7968">
        <w:rPr>
          <w:rFonts w:ascii="Arial" w:hAnsi="Arial" w:cs="Arial"/>
          <w:sz w:val="24"/>
          <w:szCs w:val="24"/>
        </w:rPr>
        <w:t>Provides support and encouragement</w:t>
      </w:r>
      <w:r w:rsidR="00FD7968" w:rsidRPr="00FD7968">
        <w:rPr>
          <w:rFonts w:ascii="Arial" w:hAnsi="Arial" w:cs="Arial"/>
          <w:sz w:val="24"/>
          <w:szCs w:val="24"/>
        </w:rPr>
        <w:t xml:space="preserve"> to start getting out and about again and make new friends</w:t>
      </w:r>
    </w:p>
    <w:p w:rsidR="003D4EAD" w:rsidRPr="00FD7968" w:rsidRDefault="003D4EAD" w:rsidP="00FD79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7968">
        <w:rPr>
          <w:rFonts w:ascii="Arial" w:hAnsi="Arial" w:cs="Arial"/>
          <w:sz w:val="24"/>
          <w:szCs w:val="24"/>
        </w:rPr>
        <w:t xml:space="preserve">Helps look at what is going on in </w:t>
      </w:r>
      <w:r w:rsidR="00FD7968" w:rsidRPr="00FD7968">
        <w:rPr>
          <w:rFonts w:ascii="Arial" w:hAnsi="Arial" w:cs="Arial"/>
          <w:sz w:val="24"/>
          <w:szCs w:val="24"/>
        </w:rPr>
        <w:t>the local community</w:t>
      </w:r>
      <w:r w:rsidRPr="00FD7968">
        <w:rPr>
          <w:rFonts w:ascii="Arial" w:hAnsi="Arial" w:cs="Arial"/>
          <w:sz w:val="24"/>
          <w:szCs w:val="24"/>
        </w:rPr>
        <w:t xml:space="preserve"> f</w:t>
      </w:r>
      <w:r w:rsidR="00FD7968">
        <w:rPr>
          <w:rFonts w:ascii="Arial" w:hAnsi="Arial" w:cs="Arial"/>
          <w:sz w:val="24"/>
          <w:szCs w:val="24"/>
        </w:rPr>
        <w:t xml:space="preserve">or people to make choices about what activities to engage in </w:t>
      </w:r>
    </w:p>
    <w:p w:rsidR="008055E1" w:rsidRPr="00D121D2" w:rsidRDefault="003D4EAD" w:rsidP="00D121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7968">
        <w:rPr>
          <w:rFonts w:ascii="Arial" w:hAnsi="Arial" w:cs="Arial"/>
          <w:sz w:val="24"/>
          <w:szCs w:val="24"/>
        </w:rPr>
        <w:t xml:space="preserve">Can help with </w:t>
      </w:r>
      <w:r w:rsidR="00490674" w:rsidRPr="00FD7968">
        <w:rPr>
          <w:rFonts w:ascii="Arial" w:hAnsi="Arial" w:cs="Arial"/>
          <w:sz w:val="24"/>
          <w:szCs w:val="24"/>
        </w:rPr>
        <w:t>researching</w:t>
      </w:r>
      <w:r w:rsidRPr="00FD7968">
        <w:rPr>
          <w:rFonts w:ascii="Arial" w:hAnsi="Arial" w:cs="Arial"/>
          <w:sz w:val="24"/>
          <w:szCs w:val="24"/>
        </w:rPr>
        <w:t xml:space="preserve"> transport options to attend events and activities</w:t>
      </w:r>
    </w:p>
    <w:p w:rsidR="00490674" w:rsidRDefault="003F2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Can’t Offer/Provide</w:t>
      </w:r>
    </w:p>
    <w:p w:rsidR="003D4EAD" w:rsidRPr="00FD7968" w:rsidRDefault="003D4EAD" w:rsidP="00FD79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7968">
        <w:rPr>
          <w:rFonts w:ascii="Arial" w:hAnsi="Arial" w:cs="Arial"/>
          <w:sz w:val="24"/>
          <w:szCs w:val="24"/>
        </w:rPr>
        <w:t xml:space="preserve">A long term </w:t>
      </w:r>
      <w:r w:rsidR="00FD7968" w:rsidRPr="00FD7968">
        <w:rPr>
          <w:rFonts w:ascii="Arial" w:hAnsi="Arial" w:cs="Arial"/>
          <w:sz w:val="24"/>
          <w:szCs w:val="24"/>
        </w:rPr>
        <w:t xml:space="preserve">support service </w:t>
      </w:r>
    </w:p>
    <w:p w:rsidR="003D4EAD" w:rsidRPr="00FD7968" w:rsidRDefault="003D4EAD" w:rsidP="00FD79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7968">
        <w:rPr>
          <w:rFonts w:ascii="Arial" w:hAnsi="Arial" w:cs="Arial"/>
          <w:sz w:val="24"/>
          <w:szCs w:val="24"/>
        </w:rPr>
        <w:t>A service for pe</w:t>
      </w:r>
      <w:r w:rsidR="003F2E7A">
        <w:rPr>
          <w:rFonts w:ascii="Arial" w:hAnsi="Arial" w:cs="Arial"/>
          <w:sz w:val="24"/>
          <w:szCs w:val="24"/>
        </w:rPr>
        <w:t>ople who are already socially active</w:t>
      </w:r>
      <w:r w:rsidRPr="00FD7968">
        <w:rPr>
          <w:rFonts w:ascii="Arial" w:hAnsi="Arial" w:cs="Arial"/>
          <w:sz w:val="24"/>
          <w:szCs w:val="24"/>
        </w:rPr>
        <w:t xml:space="preserve"> </w:t>
      </w:r>
    </w:p>
    <w:p w:rsidR="003D4EAD" w:rsidRPr="00FD7968" w:rsidRDefault="003D4EAD" w:rsidP="00FD79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7968">
        <w:rPr>
          <w:rFonts w:ascii="Arial" w:hAnsi="Arial" w:cs="Arial"/>
          <w:sz w:val="24"/>
          <w:szCs w:val="24"/>
        </w:rPr>
        <w:t>A shopping service</w:t>
      </w:r>
      <w:r w:rsidR="00490674" w:rsidRPr="00FD7968">
        <w:rPr>
          <w:rFonts w:ascii="Arial" w:hAnsi="Arial" w:cs="Arial"/>
          <w:sz w:val="24"/>
          <w:szCs w:val="24"/>
        </w:rPr>
        <w:t xml:space="preserve"> or to take people to appointments</w:t>
      </w:r>
    </w:p>
    <w:p w:rsidR="003D4EAD" w:rsidRDefault="003D4EAD" w:rsidP="00FD79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7968">
        <w:rPr>
          <w:rFonts w:ascii="Arial" w:hAnsi="Arial" w:cs="Arial"/>
          <w:sz w:val="24"/>
          <w:szCs w:val="24"/>
        </w:rPr>
        <w:t>For people w</w:t>
      </w:r>
      <w:r w:rsidR="00FD7968">
        <w:rPr>
          <w:rFonts w:ascii="Arial" w:hAnsi="Arial" w:cs="Arial"/>
          <w:sz w:val="24"/>
          <w:szCs w:val="24"/>
        </w:rPr>
        <w:t>ho need long term assistance or with high level support needs</w:t>
      </w:r>
    </w:p>
    <w:p w:rsidR="00FD7968" w:rsidRDefault="00FD7968" w:rsidP="00FD79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personal care service or meal provision</w:t>
      </w:r>
    </w:p>
    <w:p w:rsidR="00D121D2" w:rsidRDefault="00FD7968" w:rsidP="00D121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counselling service</w:t>
      </w:r>
    </w:p>
    <w:p w:rsidR="003D4EAD" w:rsidRPr="00D121D2" w:rsidRDefault="00D121D2" w:rsidP="00D121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transport service </w:t>
      </w:r>
    </w:p>
    <w:p w:rsidR="004812DD" w:rsidRDefault="003F2E7A" w:rsidP="003F2E7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 referral is received, </w:t>
      </w:r>
      <w:r w:rsidR="00F26F73">
        <w:rPr>
          <w:rFonts w:ascii="Arial" w:hAnsi="Arial" w:cs="Arial"/>
          <w:sz w:val="24"/>
          <w:szCs w:val="24"/>
        </w:rPr>
        <w:t xml:space="preserve">the </w:t>
      </w:r>
      <w:r w:rsidR="008739B0">
        <w:rPr>
          <w:rFonts w:ascii="Arial" w:hAnsi="Arial" w:cs="Arial"/>
          <w:sz w:val="24"/>
          <w:szCs w:val="24"/>
        </w:rPr>
        <w:t>Befriending</w:t>
      </w:r>
      <w:r w:rsidR="00F26F73">
        <w:rPr>
          <w:rFonts w:ascii="Arial" w:hAnsi="Arial" w:cs="Arial"/>
          <w:sz w:val="24"/>
          <w:szCs w:val="24"/>
        </w:rPr>
        <w:t xml:space="preserve"> c</w:t>
      </w:r>
      <w:r w:rsidR="008055E1" w:rsidRPr="008055E1">
        <w:rPr>
          <w:rFonts w:ascii="Arial" w:hAnsi="Arial" w:cs="Arial"/>
          <w:sz w:val="24"/>
          <w:szCs w:val="24"/>
        </w:rPr>
        <w:t>o-ordinator will make contact by telephone and then arrange to unde</w:t>
      </w:r>
      <w:r w:rsidR="00971F4E">
        <w:rPr>
          <w:rFonts w:ascii="Arial" w:hAnsi="Arial" w:cs="Arial"/>
          <w:sz w:val="24"/>
          <w:szCs w:val="24"/>
        </w:rPr>
        <w:t xml:space="preserve">rtake an assessment to see if </w:t>
      </w:r>
      <w:r w:rsidR="008055E1" w:rsidRPr="008055E1">
        <w:rPr>
          <w:rFonts w:ascii="Arial" w:hAnsi="Arial" w:cs="Arial"/>
          <w:sz w:val="24"/>
          <w:szCs w:val="24"/>
        </w:rPr>
        <w:t>the scheme can meet the person’s needs</w:t>
      </w:r>
      <w:r w:rsidR="008739B0">
        <w:rPr>
          <w:rFonts w:ascii="Arial" w:hAnsi="Arial" w:cs="Arial"/>
          <w:sz w:val="24"/>
          <w:szCs w:val="24"/>
        </w:rPr>
        <w:t xml:space="preserve">. </w:t>
      </w:r>
      <w:r w:rsidR="004812DD">
        <w:rPr>
          <w:rFonts w:ascii="Arial" w:hAnsi="Arial" w:cs="Arial"/>
          <w:sz w:val="24"/>
          <w:szCs w:val="24"/>
        </w:rPr>
        <w:t xml:space="preserve">Please ensure referrals to the service are made on a referral form. </w:t>
      </w:r>
    </w:p>
    <w:p w:rsidR="004812DD" w:rsidRDefault="004812DD" w:rsidP="003F2E7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5E1" w:rsidRDefault="00D121D2" w:rsidP="003F2E7A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Contact the </w:t>
      </w:r>
      <w:r w:rsidR="008739B0">
        <w:rPr>
          <w:rFonts w:ascii="Arial" w:hAnsi="Arial" w:cs="Arial"/>
          <w:sz w:val="24"/>
          <w:szCs w:val="24"/>
        </w:rPr>
        <w:t>Befriending</w:t>
      </w:r>
      <w:r>
        <w:rPr>
          <w:rFonts w:ascii="Arial" w:hAnsi="Arial" w:cs="Arial"/>
          <w:sz w:val="24"/>
          <w:szCs w:val="24"/>
        </w:rPr>
        <w:t xml:space="preserve"> co-ordinator for more details on 01254 266620 or enquiries@ageukbwd.org.uk. </w:t>
      </w:r>
    </w:p>
    <w:p w:rsidR="00B65D9E" w:rsidRDefault="00B65D9E"/>
    <w:p w:rsidR="003D4EAD" w:rsidRDefault="00E30A88" w:rsidP="00E30A88">
      <w:pPr>
        <w:spacing w:after="0"/>
        <w:rPr>
          <w:noProof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3F5B26">
        <w:rPr>
          <w:noProof/>
        </w:rPr>
        <w:t>G:\Stepping Stones\Paperwork\Information and Criteria Stepping Stones.docx</w:t>
      </w:r>
      <w:r>
        <w:rPr>
          <w:noProof/>
        </w:rPr>
        <w:fldChar w:fldCharType="end"/>
      </w:r>
    </w:p>
    <w:p w:rsidR="008739B0" w:rsidRDefault="008739B0" w:rsidP="00E30A88">
      <w:pPr>
        <w:spacing w:after="0"/>
        <w:rPr>
          <w:noProof/>
        </w:rPr>
      </w:pPr>
      <w:r>
        <w:rPr>
          <w:noProof/>
        </w:rPr>
        <w:t>Date of Review: 23/01/2019</w:t>
      </w:r>
    </w:p>
    <w:p w:rsidR="00E30A88" w:rsidRDefault="00E30A88" w:rsidP="00E30A88">
      <w:pPr>
        <w:spacing w:after="0"/>
      </w:pPr>
      <w:r>
        <w:t>Date of Next Review: 23/01/2019</w:t>
      </w:r>
      <w:bookmarkStart w:id="0" w:name="_GoBack"/>
      <w:bookmarkEnd w:id="0"/>
    </w:p>
    <w:sectPr w:rsidR="00E30A88" w:rsidSect="00FA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17"/>
    <w:multiLevelType w:val="hybridMultilevel"/>
    <w:tmpl w:val="AE20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2020"/>
    <w:multiLevelType w:val="hybridMultilevel"/>
    <w:tmpl w:val="A6BC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57BF3"/>
    <w:multiLevelType w:val="hybridMultilevel"/>
    <w:tmpl w:val="ED48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EAD"/>
    <w:rsid w:val="00263DE2"/>
    <w:rsid w:val="003D4EAD"/>
    <w:rsid w:val="003E6B12"/>
    <w:rsid w:val="003F2E7A"/>
    <w:rsid w:val="003F5B26"/>
    <w:rsid w:val="004812DD"/>
    <w:rsid w:val="00490674"/>
    <w:rsid w:val="004E0DB4"/>
    <w:rsid w:val="008055E1"/>
    <w:rsid w:val="008739B0"/>
    <w:rsid w:val="00971F4E"/>
    <w:rsid w:val="009B1730"/>
    <w:rsid w:val="00B234B2"/>
    <w:rsid w:val="00B65D9E"/>
    <w:rsid w:val="00BE1D93"/>
    <w:rsid w:val="00D121D2"/>
    <w:rsid w:val="00D55FBC"/>
    <w:rsid w:val="00D70516"/>
    <w:rsid w:val="00DD5ACF"/>
    <w:rsid w:val="00E30A88"/>
    <w:rsid w:val="00F26F73"/>
    <w:rsid w:val="00FA73B1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74"/>
    <w:pPr>
      <w:ind w:left="720"/>
      <w:contextualSpacing/>
    </w:pPr>
  </w:style>
  <w:style w:type="paragraph" w:styleId="NoSpacing">
    <w:name w:val="No Spacing"/>
    <w:uiPriority w:val="1"/>
    <w:qFormat/>
    <w:rsid w:val="008055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BD4E9-9BC1-4F39-9DCD-018DDE64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Pugh</dc:creator>
  <cp:lastModifiedBy>Mark Wood</cp:lastModifiedBy>
  <cp:revision>10</cp:revision>
  <cp:lastPrinted>2017-06-06T11:50:00Z</cp:lastPrinted>
  <dcterms:created xsi:type="dcterms:W3CDTF">2017-06-06T09:55:00Z</dcterms:created>
  <dcterms:modified xsi:type="dcterms:W3CDTF">2019-01-23T11:23:00Z</dcterms:modified>
</cp:coreProperties>
</file>