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C3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 Volunteer </w:t>
      </w:r>
      <w:r w:rsidR="00694BC3">
        <w:rPr>
          <w:rFonts w:ascii="Lucida Sans Unicode" w:hAnsi="Lucida Sans Unicode" w:cs="Lucida Sans Unicode"/>
          <w:sz w:val="72"/>
          <w:szCs w:val="72"/>
        </w:rPr>
        <w:t>Passport</w:t>
      </w:r>
    </w:p>
    <w:p w:rsidR="00E952BE" w:rsidRPr="00694BC3" w:rsidRDefault="00694BC3" w:rsidP="00FE22C4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694BC3">
        <w:rPr>
          <w:rFonts w:ascii="Lucida Sans Unicode" w:hAnsi="Lucida Sans Unicode" w:cs="Lucida Sans Unicode"/>
          <w:b/>
          <w:sz w:val="40"/>
          <w:szCs w:val="40"/>
        </w:rPr>
        <w:t>Free Training for Volunteers</w:t>
      </w:r>
      <w:r w:rsidR="00244576" w:rsidRPr="00694BC3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F93526" w:rsidRPr="00F93526" w:rsidRDefault="00F93526" w:rsidP="00FE22C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E952BE" w:rsidRDefault="00F93526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51ACEE73" wp14:editId="5AA9D528">
            <wp:extent cx="2876550" cy="1165003"/>
            <wp:effectExtent l="0" t="0" r="0" b="0"/>
            <wp:docPr id="2" name="irc_mi" descr="http://www.ibanet.org/ImageHandler.ashx?ImageUid=f3e02e65-a7d6-4987-9a6f-441ea55f73a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banet.org/ImageHandler.ashx?ImageUid=f3e02e65-a7d6-4987-9a6f-441ea55f73a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96" cy="11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E" w:rsidRDefault="00F93526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9F3380"/>
          <w:sz w:val="44"/>
          <w:szCs w:val="44"/>
        </w:rPr>
        <w:t>Mentoring &amp; Befriending</w:t>
      </w:r>
    </w:p>
    <w:p w:rsidR="00FE22C4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 xml:space="preserve">Wednesday </w:t>
      </w:r>
      <w:r w:rsidR="00F93526">
        <w:rPr>
          <w:rFonts w:ascii="Lucida Sans Unicode" w:hAnsi="Lucida Sans Unicode" w:cs="Lucida Sans Unicode"/>
          <w:sz w:val="44"/>
          <w:szCs w:val="44"/>
        </w:rPr>
        <w:t>24t</w:t>
      </w:r>
      <w:r w:rsidRPr="00E952BE">
        <w:rPr>
          <w:rFonts w:ascii="Lucida Sans Unicode" w:hAnsi="Lucida Sans Unicode" w:cs="Lucida Sans Unicode"/>
          <w:sz w:val="44"/>
          <w:szCs w:val="44"/>
          <w:vertAlign w:val="superscript"/>
        </w:rPr>
        <w:t>h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February </w:t>
      </w:r>
      <w:r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</w:p>
    <w:p w:rsidR="00BD15D7" w:rsidRPr="00694BC3" w:rsidRDefault="00E952BE" w:rsidP="00FE22C4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694BC3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F93526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BD15D7" w:rsidRDefault="00BD15D7" w:rsidP="00BD15D7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F93526" w:rsidRPr="00BD15D7" w:rsidRDefault="00F93526" w:rsidP="00BD15D7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 w:rsidRPr="00BD15D7">
        <w:rPr>
          <w:rFonts w:ascii="Lucida Sans Unicode" w:hAnsi="Lucida Sans Unicode" w:cs="Lucida Sans Unicode"/>
          <w:sz w:val="22"/>
          <w:szCs w:val="22"/>
        </w:rPr>
        <w:t>Defined the meaning of ‘mentor’ difference between mentoring and befriending</w:t>
      </w:r>
    </w:p>
    <w:p w:rsidR="00F93526" w:rsidRPr="00F93526" w:rsidRDefault="00F93526" w:rsidP="00F9352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93526">
        <w:rPr>
          <w:rFonts w:ascii="Lucida Sans Unicode" w:hAnsi="Lucida Sans Unicode" w:cs="Lucida Sans Unicode"/>
          <w:sz w:val="22"/>
          <w:szCs w:val="22"/>
        </w:rPr>
        <w:t>. Explored the role of a mentor</w:t>
      </w:r>
    </w:p>
    <w:p w:rsidR="00F93526" w:rsidRPr="00F93526" w:rsidRDefault="00F93526" w:rsidP="00F9352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93526">
        <w:rPr>
          <w:rFonts w:ascii="Lucida Sans Unicode" w:hAnsi="Lucida Sans Unicode" w:cs="Lucida Sans Unicode"/>
          <w:sz w:val="22"/>
          <w:szCs w:val="22"/>
        </w:rPr>
        <w:t>•Identified the client’s needs and the expected outcomes from mentoring</w:t>
      </w:r>
    </w:p>
    <w:p w:rsidR="00F93526" w:rsidRPr="00F93526" w:rsidRDefault="00F93526" w:rsidP="00F9352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93526">
        <w:rPr>
          <w:rFonts w:ascii="Lucida Sans Unicode" w:hAnsi="Lucida Sans Unicode" w:cs="Lucida Sans Unicode"/>
          <w:sz w:val="22"/>
          <w:szCs w:val="22"/>
        </w:rPr>
        <w:t>•Shared ways of starting &amp; maintaining the relationship and setting boundaries</w:t>
      </w:r>
    </w:p>
    <w:p w:rsidR="00F93526" w:rsidRPr="00F93526" w:rsidRDefault="00F93526" w:rsidP="00F9352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93526">
        <w:rPr>
          <w:rFonts w:ascii="Lucida Sans Unicode" w:hAnsi="Lucida Sans Unicode" w:cs="Lucida Sans Unicode"/>
          <w:sz w:val="22"/>
          <w:szCs w:val="22"/>
        </w:rPr>
        <w:t>•Developed strategies for dealing with any difficulties</w:t>
      </w:r>
    </w:p>
    <w:p w:rsidR="00E952BE" w:rsidRDefault="00F93526" w:rsidP="00F9352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93526">
        <w:rPr>
          <w:rFonts w:ascii="Lucida Sans Unicode" w:hAnsi="Lucida Sans Unicode" w:cs="Lucida Sans Unicode"/>
          <w:sz w:val="22"/>
          <w:szCs w:val="22"/>
        </w:rPr>
        <w:t>•Practised goal setting and action planning techniques</w:t>
      </w:r>
    </w:p>
    <w:p w:rsidR="002A2673" w:rsidRDefault="002A2673" w:rsidP="00FE22C4">
      <w:pPr>
        <w:ind w:left="1440"/>
        <w:rPr>
          <w:b/>
          <w:bCs/>
          <w:i/>
          <w:iCs/>
        </w:rPr>
      </w:pP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E952BE" w:rsidRDefault="00E952BE" w:rsidP="002A2673">
      <w:pPr>
        <w:jc w:val="center"/>
        <w:rPr>
          <w:rFonts w:ascii="Lucida Sans Unicode" w:hAnsi="Lucida Sans Unicode" w:cs="Lucida Sans Unicode"/>
          <w:color w:val="auto"/>
          <w:sz w:val="36"/>
          <w:szCs w:val="36"/>
        </w:rPr>
      </w:pPr>
      <w:r w:rsidRPr="00E952BE">
        <w:rPr>
          <w:rFonts w:ascii="Lucida Sans Unicode" w:hAnsi="Lucida Sans Unicode" w:cs="Lucida Sans Unicode"/>
          <w:color w:val="auto"/>
          <w:sz w:val="36"/>
          <w:szCs w:val="36"/>
        </w:rPr>
        <w:t xml:space="preserve">Marselle Davies </w:t>
      </w:r>
    </w:p>
    <w:p w:rsidR="002A2673" w:rsidRPr="00244576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244576">
        <w:rPr>
          <w:rFonts w:ascii="Lucida Sans Unicode" w:hAnsi="Lucida Sans Unicode" w:cs="Lucida Sans Unicode"/>
          <w:color w:val="auto"/>
        </w:rPr>
        <w:t xml:space="preserve">Tel: </w:t>
      </w:r>
      <w:r w:rsidRPr="00244576">
        <w:rPr>
          <w:rFonts w:ascii="Lucida Sans Unicode" w:hAnsi="Lucida Sans Unicode" w:cs="Lucida Sans Unicode"/>
          <w:b/>
          <w:color w:val="auto"/>
          <w:sz w:val="28"/>
          <w:szCs w:val="28"/>
        </w:rPr>
        <w:t>01254 583957</w:t>
      </w:r>
    </w:p>
    <w:p w:rsidR="00FE22C4" w:rsidRDefault="002A2673" w:rsidP="00244576">
      <w:pPr>
        <w:jc w:val="center"/>
        <w:rPr>
          <w:rFonts w:ascii="Lucida Sans Unicode" w:hAnsi="Lucida Sans Unicode" w:cs="Lucida Sans Unicode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BD15D7" w:rsidRPr="00B47198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</w:p>
    <w:p w:rsidR="00BD15D7" w:rsidRPr="00244576" w:rsidRDefault="00BD15D7" w:rsidP="00244576">
      <w:pPr>
        <w:jc w:val="center"/>
        <w:rPr>
          <w:b/>
          <w:bCs/>
          <w:i/>
          <w:iCs/>
          <w:color w:val="0070C0"/>
        </w:rPr>
      </w:pPr>
    </w:p>
    <w:sectPr w:rsidR="00BD15D7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DE8"/>
    <w:multiLevelType w:val="hybridMultilevel"/>
    <w:tmpl w:val="5522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C2F6B"/>
    <w:rsid w:val="00244576"/>
    <w:rsid w:val="002A2673"/>
    <w:rsid w:val="005E0B3B"/>
    <w:rsid w:val="00694BC3"/>
    <w:rsid w:val="00983080"/>
    <w:rsid w:val="00BD15D7"/>
    <w:rsid w:val="00E952BE"/>
    <w:rsid w:val="00EE2EDA"/>
    <w:rsid w:val="00F93526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3B"/>
    <w:rPr>
      <w:rFonts w:ascii="Segoe UI" w:hAnsi="Segoe UI" w:cs="Segoe UI"/>
      <w:color w:val="333333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D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-j8jW7NjKAhWFfA8KHbqcC0cQjRwIBw&amp;url=http://www.ibanet.org/lawfirmmentors/home.aspx&amp;psig=AFQjCNErCZ3cWXdwnsjKPaIaiVdC6E8j_w&amp;ust=14544945661860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9</cp:revision>
  <cp:lastPrinted>2016-02-02T10:14:00Z</cp:lastPrinted>
  <dcterms:created xsi:type="dcterms:W3CDTF">2016-01-22T13:51:00Z</dcterms:created>
  <dcterms:modified xsi:type="dcterms:W3CDTF">2016-02-03T10:18:00Z</dcterms:modified>
</cp:coreProperties>
</file>