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A9" w:rsidRPr="00FC6791" w:rsidRDefault="00D72F38">
      <w:pPr>
        <w:rPr>
          <w:b/>
        </w:rPr>
      </w:pPr>
      <w:r w:rsidRPr="00FC6791">
        <w:rPr>
          <w:b/>
        </w:rPr>
        <w:t>NETWORKING MEETING                                                                                   August 23</w:t>
      </w:r>
      <w:r w:rsidRPr="00FC6791">
        <w:rPr>
          <w:b/>
          <w:vertAlign w:val="superscript"/>
        </w:rPr>
        <w:t>rd</w:t>
      </w:r>
      <w:r w:rsidRPr="00FC6791">
        <w:rPr>
          <w:b/>
        </w:rPr>
        <w:t xml:space="preserve"> 2018</w:t>
      </w:r>
    </w:p>
    <w:p w:rsidR="00D72F38" w:rsidRDefault="00D72F38"/>
    <w:p w:rsidR="00C3327A" w:rsidRDefault="00D72F38" w:rsidP="00055C75">
      <w:pPr>
        <w:jc w:val="both"/>
      </w:pPr>
      <w:r w:rsidRPr="00FC6791">
        <w:rPr>
          <w:b/>
        </w:rPr>
        <w:t>Attendee’s:</w:t>
      </w:r>
      <w:r>
        <w:t xml:space="preserve"> Donna(CVS)</w:t>
      </w:r>
      <w:r w:rsidR="00C3327A">
        <w:t xml:space="preserve"> Chair</w:t>
      </w:r>
      <w:r>
        <w:t xml:space="preserve">, Mark (Age UK), Paul (Mind), </w:t>
      </w:r>
      <w:r w:rsidR="004158BC">
        <w:t xml:space="preserve">Sarah (Carers), Alex (Shelter), Helen (PSU), Rohan (Youth Zone), Sean (B/burn College), Jeremy (Probation), Kathryn (Alzheimer’s), </w:t>
      </w:r>
      <w:r w:rsidR="00FC6791">
        <w:t xml:space="preserve">Michelle &amp; Jen (Snowdrop Doula), Gabrielle (CBP), Anthony (CAB), Imran(BwD), </w:t>
      </w:r>
      <w:r w:rsidR="00C3327A">
        <w:t xml:space="preserve">Brian (BwD), </w:t>
      </w:r>
      <w:r w:rsidR="00FC6791">
        <w:t xml:space="preserve">Scott (CSI),Angel (Bootstrap), Ian </w:t>
      </w:r>
      <w:r w:rsidR="00956760">
        <w:t>(N-Compass), Tracy(CBP</w:t>
      </w:r>
      <w:r w:rsidR="00FC6791">
        <w:t xml:space="preserve">), Phil (Secret Santa), Nancy </w:t>
      </w:r>
      <w:r w:rsidR="00C3327A">
        <w:t xml:space="preserve">(Shadsworth Stake </w:t>
      </w:r>
      <w:r w:rsidR="00BC5022">
        <w:t>holder</w:t>
      </w:r>
      <w:r w:rsidR="00C3327A">
        <w:t xml:space="preserve"> Group), Yasmin (CVS).</w:t>
      </w:r>
    </w:p>
    <w:p w:rsidR="00C3327A" w:rsidRPr="00C3327A" w:rsidRDefault="00C3327A" w:rsidP="00055C75">
      <w:pPr>
        <w:jc w:val="both"/>
      </w:pPr>
      <w:r>
        <w:t>Donna</w:t>
      </w:r>
      <w:r>
        <w:rPr>
          <w:rFonts w:cs="Tahoma"/>
          <w:lang w:val="en-US" w:eastAsia="en-GB"/>
        </w:rPr>
        <w:t xml:space="preserve"> welcomed everyone and gave a brief overview of the background and purpose of the meeting.  </w:t>
      </w:r>
    </w:p>
    <w:p w:rsidR="00C3327A" w:rsidRDefault="00C3327A" w:rsidP="00055C75">
      <w:pPr>
        <w:jc w:val="both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Attendees provided an update on their role &amp; where they are from.</w:t>
      </w:r>
    </w:p>
    <w:p w:rsidR="00BC5022" w:rsidRDefault="00C3327A" w:rsidP="00721C3C">
      <w:pPr>
        <w:jc w:val="both"/>
        <w:rPr>
          <w:rFonts w:cs="Tahoma"/>
          <w:b/>
          <w:lang w:val="en-US" w:eastAsia="en-GB"/>
        </w:rPr>
      </w:pPr>
      <w:r w:rsidRPr="00BC5022">
        <w:rPr>
          <w:rFonts w:cs="Tahoma"/>
          <w:b/>
          <w:u w:val="single"/>
          <w:lang w:val="en-US" w:eastAsia="en-GB"/>
        </w:rPr>
        <w:t>Guest speaker from N Compass</w:t>
      </w:r>
      <w:r w:rsidR="001B2BC6" w:rsidRPr="00BC5022">
        <w:rPr>
          <w:rFonts w:cs="Tahoma"/>
          <w:b/>
          <w:u w:val="single"/>
          <w:lang w:val="en-US" w:eastAsia="en-GB"/>
        </w:rPr>
        <w:t xml:space="preserve"> Ian </w:t>
      </w:r>
      <w:r w:rsidR="00BC5022" w:rsidRPr="00BC5022">
        <w:rPr>
          <w:rFonts w:cs="Tahoma"/>
          <w:b/>
          <w:u w:val="single"/>
          <w:lang w:val="en-US" w:eastAsia="en-GB"/>
        </w:rPr>
        <w:t>Le</w:t>
      </w:r>
      <w:r w:rsidR="001B2BC6" w:rsidRPr="00BC5022">
        <w:rPr>
          <w:rFonts w:cs="Tahoma"/>
          <w:b/>
          <w:u w:val="single"/>
          <w:lang w:val="en-US" w:eastAsia="en-GB"/>
        </w:rPr>
        <w:t>adbeater</w:t>
      </w:r>
      <w:r w:rsidR="001B2BC6" w:rsidRPr="00BC5022">
        <w:rPr>
          <w:rFonts w:cs="Tahoma"/>
          <w:b/>
          <w:lang w:val="en-US" w:eastAsia="en-GB"/>
        </w:rPr>
        <w:t>,</w:t>
      </w:r>
      <w:r w:rsidRPr="00BC5022">
        <w:rPr>
          <w:rFonts w:cs="Tahoma"/>
          <w:b/>
          <w:lang w:val="en-US" w:eastAsia="en-GB"/>
        </w:rPr>
        <w:t xml:space="preserve"> </w:t>
      </w:r>
    </w:p>
    <w:p w:rsidR="00721C3C" w:rsidRDefault="00BC5022" w:rsidP="00721C3C">
      <w:pPr>
        <w:jc w:val="both"/>
        <w:rPr>
          <w:rFonts w:cs="Tahoma"/>
          <w:lang w:val="en-US" w:eastAsia="en-GB"/>
        </w:rPr>
      </w:pPr>
      <w:r w:rsidRPr="00BC5022">
        <w:rPr>
          <w:rFonts w:cs="Tahoma"/>
          <w:lang w:val="en-US" w:eastAsia="en-GB"/>
        </w:rPr>
        <w:t>Gave</w:t>
      </w:r>
      <w:r w:rsidR="001B2BC6" w:rsidRPr="00BC5022">
        <w:rPr>
          <w:rFonts w:cs="Tahoma"/>
          <w:lang w:val="en-US" w:eastAsia="en-GB"/>
        </w:rPr>
        <w:t xml:space="preserve"> an overview of his role &amp; the organisation</w:t>
      </w:r>
      <w:r w:rsidR="00C50D85" w:rsidRPr="00BC5022">
        <w:rPr>
          <w:rFonts w:cs="Tahoma"/>
          <w:lang w:val="en-US" w:eastAsia="en-GB"/>
        </w:rPr>
        <w:t>.</w:t>
      </w:r>
      <w:r w:rsidR="00C50D85">
        <w:rPr>
          <w:rFonts w:cs="Tahoma"/>
          <w:lang w:val="en-US" w:eastAsia="en-GB"/>
        </w:rPr>
        <w:t xml:space="preserve"> He </w:t>
      </w:r>
      <w:r w:rsidR="0038660B">
        <w:rPr>
          <w:rFonts w:cs="Tahoma"/>
          <w:lang w:val="en-US" w:eastAsia="en-GB"/>
        </w:rPr>
        <w:t>is based</w:t>
      </w:r>
      <w:r w:rsidR="00C50D85">
        <w:rPr>
          <w:rFonts w:cs="Tahoma"/>
          <w:lang w:val="en-US" w:eastAsia="en-GB"/>
        </w:rPr>
        <w:t xml:space="preserve"> in</w:t>
      </w:r>
      <w:r w:rsidR="001B2BC6">
        <w:rPr>
          <w:rFonts w:cs="Tahoma"/>
          <w:lang w:val="en-US" w:eastAsia="en-GB"/>
        </w:rPr>
        <w:t xml:space="preserve"> Preston</w:t>
      </w:r>
      <w:r w:rsidR="00C50D85">
        <w:rPr>
          <w:rFonts w:cs="Tahoma"/>
          <w:lang w:val="en-US" w:eastAsia="en-GB"/>
        </w:rPr>
        <w:t>,</w:t>
      </w:r>
      <w:r w:rsidR="00CE6F08">
        <w:rPr>
          <w:rFonts w:cs="Tahoma"/>
          <w:lang w:val="en-US" w:eastAsia="en-GB"/>
        </w:rPr>
        <w:t xml:space="preserve"> with contracts in </w:t>
      </w:r>
      <w:r>
        <w:rPr>
          <w:rFonts w:cs="Tahoma"/>
          <w:lang w:val="en-US" w:eastAsia="en-GB"/>
        </w:rPr>
        <w:t>Cheshire</w:t>
      </w:r>
      <w:r w:rsidR="00CE6F08">
        <w:rPr>
          <w:rFonts w:cs="Tahoma"/>
          <w:lang w:val="en-US" w:eastAsia="en-GB"/>
        </w:rPr>
        <w:t xml:space="preserve"> East,</w:t>
      </w:r>
      <w:r w:rsidR="00055C75">
        <w:rPr>
          <w:rFonts w:cs="Tahoma"/>
          <w:lang w:val="en-US" w:eastAsia="en-GB"/>
        </w:rPr>
        <w:t xml:space="preserve"> Blackburn with Darwen,</w:t>
      </w:r>
      <w:r w:rsidR="00CE6F08">
        <w:rPr>
          <w:rFonts w:cs="Tahoma"/>
          <w:lang w:val="en-US" w:eastAsia="en-GB"/>
        </w:rPr>
        <w:t xml:space="preserve"> </w:t>
      </w:r>
      <w:r w:rsidR="00055C75">
        <w:rPr>
          <w:rFonts w:cs="Tahoma"/>
          <w:lang w:val="en-US" w:eastAsia="en-GB"/>
        </w:rPr>
        <w:t xml:space="preserve">Rochdale &amp; Wirral. </w:t>
      </w:r>
      <w:r w:rsidR="00721C3C">
        <w:rPr>
          <w:rStyle w:val="a0"/>
          <w:lang w:val="en"/>
        </w:rPr>
        <w:t>The team is made up of 5 members of staff &amp; 2 Manager.</w:t>
      </w:r>
    </w:p>
    <w:p w:rsidR="00C3327A" w:rsidRDefault="00055C75" w:rsidP="00055C75">
      <w:pPr>
        <w:jc w:val="both"/>
        <w:rPr>
          <w:rStyle w:val="a0"/>
          <w:lang w:val="en"/>
        </w:rPr>
      </w:pPr>
      <w:r>
        <w:rPr>
          <w:rFonts w:cs="Tahoma"/>
          <w:lang w:val="en-US" w:eastAsia="en-GB"/>
        </w:rPr>
        <w:t xml:space="preserve">The </w:t>
      </w:r>
      <w:r>
        <w:rPr>
          <w:rStyle w:val="a0"/>
          <w:lang w:val="en"/>
        </w:rPr>
        <w:t>services</w:t>
      </w:r>
      <w:r w:rsidR="0038660B">
        <w:rPr>
          <w:rStyle w:val="a0"/>
          <w:lang w:val="en"/>
        </w:rPr>
        <w:t xml:space="preserve"> offered </w:t>
      </w:r>
      <w:r w:rsidR="00190554">
        <w:rPr>
          <w:rStyle w:val="a0"/>
          <w:lang w:val="en"/>
        </w:rPr>
        <w:t>include</w:t>
      </w:r>
      <w:r>
        <w:rPr>
          <w:rStyle w:val="a0"/>
          <w:lang w:val="en"/>
        </w:rPr>
        <w:t>s Advocacy, Carers</w:t>
      </w:r>
      <w:r w:rsidR="00C50D85">
        <w:rPr>
          <w:rStyle w:val="a0"/>
          <w:lang w:val="en"/>
        </w:rPr>
        <w:t xml:space="preserve"> </w:t>
      </w:r>
      <w:r>
        <w:rPr>
          <w:rStyle w:val="a0"/>
          <w:lang w:val="en"/>
        </w:rPr>
        <w:t>Support, Counselling</w:t>
      </w:r>
      <w:r w:rsidR="00721C3C">
        <w:rPr>
          <w:rStyle w:val="a0"/>
          <w:lang w:val="en"/>
        </w:rPr>
        <w:t xml:space="preserve">, </w:t>
      </w:r>
      <w:r w:rsidR="00BC5022">
        <w:rPr>
          <w:rStyle w:val="a0"/>
          <w:lang w:val="en"/>
        </w:rPr>
        <w:t>and Health</w:t>
      </w:r>
      <w:r w:rsidR="00721C3C">
        <w:rPr>
          <w:rStyle w:val="a0"/>
          <w:lang w:val="en"/>
        </w:rPr>
        <w:t xml:space="preserve"> &amp; Well-</w:t>
      </w:r>
      <w:r w:rsidR="00CE6F08">
        <w:rPr>
          <w:rStyle w:val="a0"/>
          <w:lang w:val="en"/>
        </w:rPr>
        <w:t>being for</w:t>
      </w:r>
      <w:r w:rsidR="00190554">
        <w:rPr>
          <w:rStyle w:val="a0"/>
          <w:lang w:val="en"/>
        </w:rPr>
        <w:t xml:space="preserve"> both adults and young people.</w:t>
      </w:r>
      <w:r w:rsidR="00721C3C">
        <w:rPr>
          <w:rStyle w:val="a0"/>
          <w:lang w:val="en"/>
        </w:rPr>
        <w:t xml:space="preserve"> The counselling service is also delivered in Schools in regards to self-harm.</w:t>
      </w:r>
    </w:p>
    <w:p w:rsidR="00721C3C" w:rsidRDefault="00CE6F08" w:rsidP="00721C3C">
      <w:pPr>
        <w:jc w:val="both"/>
        <w:rPr>
          <w:rStyle w:val="a0"/>
          <w:lang w:val="en"/>
        </w:rPr>
      </w:pPr>
      <w:r>
        <w:rPr>
          <w:rStyle w:val="a0"/>
          <w:lang w:val="en"/>
        </w:rPr>
        <w:t xml:space="preserve">Advocacy Service </w:t>
      </w:r>
      <w:r w:rsidR="00975622">
        <w:rPr>
          <w:rStyle w:val="a0"/>
          <w:lang w:val="en"/>
        </w:rPr>
        <w:t xml:space="preserve">receives over 1000 referrals whom are supported by staff &amp; volunteers. </w:t>
      </w:r>
      <w:r w:rsidR="00721C3C">
        <w:rPr>
          <w:rStyle w:val="a0"/>
          <w:lang w:val="en"/>
        </w:rPr>
        <w:t>Initial meeting takes place with the potential volunteer before they actually commence volunteering.</w:t>
      </w:r>
      <w:r w:rsidR="00721C3C" w:rsidRPr="00721C3C">
        <w:rPr>
          <w:rStyle w:val="a0"/>
          <w:lang w:val="en"/>
        </w:rPr>
        <w:t xml:space="preserve"> </w:t>
      </w:r>
      <w:r w:rsidR="00721C3C">
        <w:rPr>
          <w:rStyle w:val="a0"/>
          <w:lang w:val="en"/>
        </w:rPr>
        <w:t xml:space="preserve">They are supported on a 1-1 basis, with DBS checks undertaken due to Safeguarding policy, training is provided &amp; references are taken. </w:t>
      </w:r>
      <w:r w:rsidR="0008384A">
        <w:rPr>
          <w:rStyle w:val="a0"/>
          <w:lang w:val="en"/>
        </w:rPr>
        <w:t>Volunteers are encouraged to shadow before they actually start.</w:t>
      </w:r>
    </w:p>
    <w:p w:rsidR="0038660B" w:rsidRDefault="0038660B" w:rsidP="00055C75">
      <w:pPr>
        <w:jc w:val="both"/>
        <w:rPr>
          <w:rStyle w:val="a0"/>
          <w:lang w:val="en"/>
        </w:rPr>
      </w:pPr>
      <w:r>
        <w:rPr>
          <w:rStyle w:val="a0"/>
          <w:lang w:val="en"/>
        </w:rPr>
        <w:t>Befriending Service has recruited over 100 Volunteers. Volunteers are trained in providing a Befriending Service which allows the Carers to have</w:t>
      </w:r>
      <w:r w:rsidR="00CE6F08">
        <w:rPr>
          <w:rStyle w:val="a0"/>
          <w:lang w:val="en"/>
        </w:rPr>
        <w:t xml:space="preserve"> a break. </w:t>
      </w:r>
      <w:r w:rsidR="00721C3C">
        <w:rPr>
          <w:rStyle w:val="a0"/>
          <w:lang w:val="en"/>
        </w:rPr>
        <w:t xml:space="preserve">Carers need to be registered to access the service. </w:t>
      </w:r>
      <w:r w:rsidR="00CE6F08">
        <w:rPr>
          <w:rStyle w:val="a0"/>
          <w:lang w:val="en"/>
        </w:rPr>
        <w:t xml:space="preserve">An </w:t>
      </w:r>
      <w:r w:rsidR="00BC5022">
        <w:rPr>
          <w:rStyle w:val="a0"/>
          <w:lang w:val="en"/>
        </w:rPr>
        <w:t>auto</w:t>
      </w:r>
      <w:r w:rsidR="00721C3C">
        <w:rPr>
          <w:rStyle w:val="a0"/>
          <w:lang w:val="en"/>
        </w:rPr>
        <w:t>mated</w:t>
      </w:r>
      <w:r w:rsidR="00CE6F08">
        <w:rPr>
          <w:rStyle w:val="a0"/>
          <w:lang w:val="en"/>
        </w:rPr>
        <w:t xml:space="preserve"> chat line is set up </w:t>
      </w:r>
      <w:r w:rsidR="00975622">
        <w:rPr>
          <w:rStyle w:val="a0"/>
          <w:lang w:val="en"/>
        </w:rPr>
        <w:t>dealing with 150 phone calls.</w:t>
      </w:r>
    </w:p>
    <w:p w:rsidR="00C3327A" w:rsidRDefault="00C313CF" w:rsidP="00055C75">
      <w:pPr>
        <w:jc w:val="both"/>
      </w:pPr>
      <w:r>
        <w:t xml:space="preserve">Discussion ensued on the value of references, </w:t>
      </w:r>
      <w:r w:rsidR="00BC5022">
        <w:t>safeguarding, DBS</w:t>
      </w:r>
      <w:r>
        <w:t xml:space="preserve">. </w:t>
      </w:r>
      <w:r w:rsidR="0008384A">
        <w:t xml:space="preserve">Ian mentioned that </w:t>
      </w:r>
      <w:r w:rsidR="00BC5022">
        <w:t>Ncompass</w:t>
      </w:r>
      <w:r w:rsidR="0008384A">
        <w:t xml:space="preserve"> have created their own Safeguarding package which they adhere too.</w:t>
      </w:r>
    </w:p>
    <w:p w:rsidR="00C313CF" w:rsidRDefault="00C313CF" w:rsidP="00055C75">
      <w:pPr>
        <w:jc w:val="both"/>
      </w:pPr>
      <w:r w:rsidRPr="00BC5022">
        <w:rPr>
          <w:b/>
          <w:u w:val="single"/>
        </w:rPr>
        <w:t>2</w:t>
      </w:r>
      <w:r w:rsidRPr="00BC5022">
        <w:rPr>
          <w:b/>
          <w:u w:val="single"/>
          <w:vertAlign w:val="superscript"/>
        </w:rPr>
        <w:t>nd</w:t>
      </w:r>
      <w:r w:rsidRPr="00BC5022">
        <w:rPr>
          <w:b/>
          <w:u w:val="single"/>
        </w:rPr>
        <w:t xml:space="preserve"> Guest speaker – Phil Baldwin from Secret Santa</w:t>
      </w:r>
      <w:r>
        <w:rPr>
          <w:b/>
        </w:rPr>
        <w:t xml:space="preserve"> </w:t>
      </w:r>
      <w:r w:rsidRPr="00C313CF">
        <w:t>introduced himself &amp; gave an overview</w:t>
      </w:r>
      <w:r>
        <w:t xml:space="preserve"> of his project which is run by himself</w:t>
      </w:r>
      <w:r w:rsidR="00DD7E95">
        <w:t xml:space="preserve"> &amp; his wife.</w:t>
      </w:r>
    </w:p>
    <w:p w:rsidR="0008384A" w:rsidRDefault="00F91B8A" w:rsidP="0008384A">
      <w:pPr>
        <w:jc w:val="both"/>
      </w:pPr>
      <w:r>
        <w:t xml:space="preserve">The project is one year old with donation from </w:t>
      </w:r>
      <w:r w:rsidR="0008384A">
        <w:t xml:space="preserve">SAMS who contributed toys to Secret Santa. </w:t>
      </w:r>
      <w:r>
        <w:t>Businesses have supported the project really well</w:t>
      </w:r>
      <w:r w:rsidR="0008384A">
        <w:t xml:space="preserve"> with</w:t>
      </w:r>
      <w:r>
        <w:t xml:space="preserve"> donated</w:t>
      </w:r>
      <w:r w:rsidR="0008384A">
        <w:t xml:space="preserve"> of</w:t>
      </w:r>
      <w:r>
        <w:t xml:space="preserve"> £1000 &amp; £3000.</w:t>
      </w:r>
      <w:r w:rsidR="0008384A" w:rsidRPr="0008384A">
        <w:t xml:space="preserve"> </w:t>
      </w:r>
    </w:p>
    <w:p w:rsidR="00C313CF" w:rsidRDefault="0008384A" w:rsidP="00055C75">
      <w:pPr>
        <w:jc w:val="both"/>
      </w:pPr>
      <w:r>
        <w:t>Within the one</w:t>
      </w:r>
      <w:r w:rsidR="00C313CF">
        <w:t xml:space="preserve"> year they distributed 200 sacks of presents </w:t>
      </w:r>
      <w:r w:rsidR="002A7EB3">
        <w:t>to underprivileged kids. Phil mentioned that Maureen Bateson shared the same issue of BwD 750 underprivileged children who could benefit.</w:t>
      </w:r>
    </w:p>
    <w:p w:rsidR="002A7EB3" w:rsidRDefault="002A7EB3" w:rsidP="00055C75">
      <w:pPr>
        <w:jc w:val="both"/>
      </w:pPr>
      <w:r>
        <w:t>Andrea donated 1000 teddy bears in total. 500 presents were dropped off to Duke St which entailed selection boxes, board games, main present to the value of £10, football or skipping rope &amp; a teddy bear.</w:t>
      </w:r>
    </w:p>
    <w:p w:rsidR="003C362E" w:rsidRDefault="002A7EB3" w:rsidP="00055C75">
      <w:pPr>
        <w:jc w:val="both"/>
      </w:pPr>
      <w:r>
        <w:t xml:space="preserve">Derwent Hall got in touch with Secret Santa to organise a party </w:t>
      </w:r>
      <w:r w:rsidR="003C362E">
        <w:t>for the elderly. Each person received a Teddy Bear.</w:t>
      </w:r>
    </w:p>
    <w:p w:rsidR="003C362E" w:rsidRDefault="003C362E" w:rsidP="00055C75">
      <w:pPr>
        <w:jc w:val="both"/>
      </w:pPr>
      <w:r>
        <w:t>Last year Secret Santa had 700 under privileged children, this year 750 plus 200 elderly people.</w:t>
      </w:r>
    </w:p>
    <w:p w:rsidR="000A0AB5" w:rsidRDefault="006B5E0F" w:rsidP="00055C75">
      <w:pPr>
        <w:jc w:val="both"/>
      </w:pPr>
      <w:r>
        <w:t>Secret Santa collected Prom dresses &amp; sanitary towels for Period Poverty. Period Poverty distributed 3500 pads to schools, offices</w:t>
      </w:r>
      <w:r w:rsidR="00F91B8A">
        <w:t>, Wish Centre, Clith</w:t>
      </w:r>
      <w:r w:rsidR="00BC5022">
        <w:t>eroe</w:t>
      </w:r>
      <w:r w:rsidR="00F91B8A">
        <w:t xml:space="preserve"> &amp; Ribble Valley.</w:t>
      </w:r>
      <w:r w:rsidR="000A0AB5">
        <w:t xml:space="preserve"> </w:t>
      </w:r>
    </w:p>
    <w:p w:rsidR="00F91B8A" w:rsidRDefault="00F91B8A" w:rsidP="00055C75">
      <w:pPr>
        <w:jc w:val="both"/>
      </w:pPr>
      <w:r>
        <w:lastRenderedPageBreak/>
        <w:t>Discussion ensued for each area with Secret Santa.</w:t>
      </w:r>
      <w:r w:rsidR="00DD7E95">
        <w:t xml:space="preserve"> </w:t>
      </w:r>
    </w:p>
    <w:p w:rsidR="00DD7E95" w:rsidRDefault="00DD7E95" w:rsidP="00055C75">
      <w:pPr>
        <w:jc w:val="both"/>
      </w:pPr>
      <w:r>
        <w:t>This year on the 17</w:t>
      </w:r>
      <w:r w:rsidRPr="00DD7E95">
        <w:rPr>
          <w:vertAlign w:val="superscript"/>
        </w:rPr>
        <w:t>th</w:t>
      </w:r>
      <w:r>
        <w:t xml:space="preserve"> November 2018 Secret Santa are having a Christmas party</w:t>
      </w:r>
      <w:r w:rsidR="000A0AB5">
        <w:t xml:space="preserve"> at Blackburn Rovers. Tickets will cost £30 each which entails drinks on arrival, 3 course meal &amp; a brilliant DJ.</w:t>
      </w:r>
    </w:p>
    <w:p w:rsidR="001C4336" w:rsidRDefault="001C4336" w:rsidP="00055C75">
      <w:pPr>
        <w:jc w:val="both"/>
      </w:pPr>
      <w:r>
        <w:t>Money donation will enable Secret Santa to buy presents for older children age 7</w:t>
      </w:r>
      <w:proofErr w:type="gramStart"/>
      <w:r>
        <w:t>,8,14,15</w:t>
      </w:r>
      <w:proofErr w:type="gramEnd"/>
      <w:r>
        <w:t xml:space="preserve"> &amp; 16 </w:t>
      </w:r>
      <w:proofErr w:type="spellStart"/>
      <w:r>
        <w:t>yrs</w:t>
      </w:r>
      <w:proofErr w:type="spellEnd"/>
      <w:r>
        <w:t xml:space="preserve"> old. </w:t>
      </w:r>
    </w:p>
    <w:p w:rsidR="00F91B8A" w:rsidRDefault="00B212EC" w:rsidP="00055C75">
      <w:pPr>
        <w:jc w:val="both"/>
      </w:pPr>
      <w:r>
        <w:t>Youth Zone &amp; Probation who work with underprivileged children would like Secret Santa to deliver toys to the individuals.</w:t>
      </w:r>
    </w:p>
    <w:p w:rsidR="00B212EC" w:rsidRDefault="00B212EC" w:rsidP="00055C75">
      <w:pPr>
        <w:jc w:val="both"/>
      </w:pPr>
      <w:r w:rsidRPr="00BC5022">
        <w:rPr>
          <w:b/>
          <w:u w:val="single"/>
        </w:rPr>
        <w:t>3</w:t>
      </w:r>
      <w:r w:rsidRPr="00BC5022">
        <w:rPr>
          <w:b/>
          <w:u w:val="single"/>
          <w:vertAlign w:val="superscript"/>
        </w:rPr>
        <w:t>rd</w:t>
      </w:r>
      <w:r w:rsidRPr="00BC5022">
        <w:rPr>
          <w:b/>
          <w:u w:val="single"/>
        </w:rPr>
        <w:t xml:space="preserve"> Guest speaker – Tracey Davies</w:t>
      </w:r>
      <w:r w:rsidR="00956760" w:rsidRPr="00BC5022">
        <w:rPr>
          <w:b/>
          <w:u w:val="single"/>
        </w:rPr>
        <w:t xml:space="preserve"> employed by Game Changes for Community Business Partnership</w:t>
      </w:r>
      <w:r w:rsidR="00956760">
        <w:t>, funded by</w:t>
      </w:r>
      <w:r w:rsidR="003B55BD">
        <w:t xml:space="preserve"> the</w:t>
      </w:r>
      <w:r w:rsidR="00956760">
        <w:t xml:space="preserve"> Lottery.</w:t>
      </w:r>
    </w:p>
    <w:p w:rsidR="003B55BD" w:rsidRDefault="00956760" w:rsidP="00055C75">
      <w:pPr>
        <w:jc w:val="both"/>
      </w:pPr>
      <w:r>
        <w:t>Three year project with first year coming to an end. Predominantly</w:t>
      </w:r>
      <w:r w:rsidR="008A1EBC">
        <w:t xml:space="preserve"> targeting Higher Croft Area were poverty &amp; isolation is high. It’s aimed at 25 years old plus.</w:t>
      </w:r>
      <w:r w:rsidR="003B55BD">
        <w:t xml:space="preserve"> The project provides activities to bring the community spirit</w:t>
      </w:r>
      <w:r w:rsidR="0064690D">
        <w:t xml:space="preserve"> &amp;</w:t>
      </w:r>
      <w:r w:rsidR="003B55BD">
        <w:t xml:space="preserve"> it also enable to improve Health &amp; well-being.</w:t>
      </w:r>
    </w:p>
    <w:p w:rsidR="003B55BD" w:rsidRDefault="003B55BD" w:rsidP="00055C75">
      <w:pPr>
        <w:jc w:val="both"/>
      </w:pPr>
      <w:r>
        <w:t>50+ project going from strength to strength. Looking at recruiting volunteers for Café, run activities &amp; SAMS.</w:t>
      </w:r>
    </w:p>
    <w:p w:rsidR="0064690D" w:rsidRDefault="0064690D" w:rsidP="00055C75">
      <w:pPr>
        <w:jc w:val="both"/>
      </w:pPr>
      <w:r>
        <w:t>Coffee Morning on the 14</w:t>
      </w:r>
      <w:r w:rsidRPr="0064690D">
        <w:rPr>
          <w:vertAlign w:val="superscript"/>
        </w:rPr>
        <w:t>th</w:t>
      </w:r>
      <w:r>
        <w:t xml:space="preserve"> September 11:00am-3:00pm, Invitation will be sent to Donna who will send out via email.</w:t>
      </w:r>
    </w:p>
    <w:p w:rsidR="003B55BD" w:rsidRDefault="0064690D" w:rsidP="00055C75">
      <w:pPr>
        <w:jc w:val="both"/>
      </w:pPr>
      <w:r w:rsidRPr="00BC5022">
        <w:rPr>
          <w:b/>
          <w:u w:val="single"/>
        </w:rPr>
        <w:t>AOB:</w:t>
      </w:r>
      <w:r>
        <w:rPr>
          <w:b/>
        </w:rPr>
        <w:t xml:space="preserve"> </w:t>
      </w:r>
      <w:r w:rsidR="003B55BD">
        <w:t xml:space="preserve">Helen from Personal Support Unit National Charity </w:t>
      </w:r>
      <w:r w:rsidR="00890D47">
        <w:t xml:space="preserve">employs one paid staff member who </w:t>
      </w:r>
      <w:r w:rsidR="003B55BD">
        <w:t xml:space="preserve">provides court support for families in Preston, </w:t>
      </w:r>
      <w:r w:rsidR="00890D47">
        <w:t xml:space="preserve">her role entails to </w:t>
      </w:r>
      <w:r w:rsidR="003B55BD">
        <w:t xml:space="preserve">prepare </w:t>
      </w:r>
      <w:r w:rsidR="00890D47">
        <w:t>for hearing</w:t>
      </w:r>
      <w:r w:rsidR="003B55BD">
        <w:t xml:space="preserve">, assist with divorce, eviction </w:t>
      </w:r>
      <w:r w:rsidR="00890D47">
        <w:t xml:space="preserve">in desperate measures </w:t>
      </w:r>
      <w:r w:rsidR="003B55BD">
        <w:t>&amp; money claim. Most of the referrals come from CAB</w:t>
      </w:r>
      <w:r w:rsidR="00890D47">
        <w:t xml:space="preserve">, organisation &amp; self-referrals. </w:t>
      </w:r>
    </w:p>
    <w:p w:rsidR="00890D47" w:rsidRDefault="00890D47" w:rsidP="00055C75">
      <w:pPr>
        <w:jc w:val="both"/>
      </w:pPr>
      <w:r>
        <w:t>Volunteers currently working for Personal Support Unit are Criminology students age 21+, retired GPs, Science Teachers.</w:t>
      </w:r>
      <w:r w:rsidR="00CE2AE5">
        <w:t xml:space="preserve"> </w:t>
      </w:r>
    </w:p>
    <w:p w:rsidR="00CE2AE5" w:rsidRDefault="00CE2AE5" w:rsidP="00055C75">
      <w:pPr>
        <w:jc w:val="both"/>
      </w:pPr>
      <w:r>
        <w:t xml:space="preserve">Michelle from Snowdrop is based in Burnley &amp; Baccup, who work on maternity wards to support pregnant women </w:t>
      </w:r>
      <w:r w:rsidR="009F77D5">
        <w:t>by</w:t>
      </w:r>
      <w:r>
        <w:t xml:space="preserve"> </w:t>
      </w:r>
      <w:r w:rsidR="009F77D5">
        <w:t>providing</w:t>
      </w:r>
      <w:r>
        <w:t xml:space="preserve"> holistic support.</w:t>
      </w:r>
      <w:r w:rsidR="009F77D5">
        <w:t xml:space="preserve"> The group</w:t>
      </w:r>
      <w:r>
        <w:t xml:space="preserve"> need</w:t>
      </w:r>
      <w:r w:rsidR="009F77D5">
        <w:t>s</w:t>
      </w:r>
      <w:r>
        <w:t xml:space="preserve"> nappies &amp; sanitary towels. They also support dad’s with </w:t>
      </w:r>
      <w:r w:rsidR="0064690D">
        <w:t>post-natal depression</w:t>
      </w:r>
      <w:r>
        <w:t xml:space="preserve"> </w:t>
      </w:r>
      <w:r w:rsidR="009F77D5">
        <w:t>whom when referred are supported</w:t>
      </w:r>
      <w:r>
        <w:t xml:space="preserve"> by </w:t>
      </w:r>
      <w:r w:rsidR="009F77D5">
        <w:t>Counselling</w:t>
      </w:r>
      <w:r>
        <w:t>.</w:t>
      </w:r>
    </w:p>
    <w:p w:rsidR="00CE2AE5" w:rsidRDefault="00CE2AE5" w:rsidP="00055C75">
      <w:pPr>
        <w:jc w:val="both"/>
      </w:pPr>
      <w:r>
        <w:t xml:space="preserve">Referrals are made by Brook, Refuge &amp; Inspire </w:t>
      </w:r>
      <w:r w:rsidR="009F77D5">
        <w:t>&amp;</w:t>
      </w:r>
      <w:r>
        <w:t xml:space="preserve"> </w:t>
      </w:r>
      <w:r w:rsidR="009F77D5">
        <w:t>self-referral. The project is funded by the lottery for 3 years. It covers Blackburn &amp; Baccup area.</w:t>
      </w:r>
    </w:p>
    <w:p w:rsidR="009F77D5" w:rsidRDefault="009F77D5" w:rsidP="00055C75">
      <w:pPr>
        <w:jc w:val="both"/>
      </w:pPr>
      <w:r>
        <w:t>Sean from Blackburn College mentioned Volunteer Fair 10:00 – 12:00.</w:t>
      </w:r>
    </w:p>
    <w:p w:rsidR="009F77D5" w:rsidRDefault="009F77D5" w:rsidP="00055C75">
      <w:pPr>
        <w:jc w:val="both"/>
      </w:pPr>
      <w:r>
        <w:t>Scott mentioned activities within the Shadsworth area such as Basket Ball, Badminton, for people suffering from Mental Health,</w:t>
      </w:r>
      <w:r w:rsidR="002D0DEC">
        <w:t xml:space="preserve"> </w:t>
      </w:r>
      <w:r>
        <w:t>Depression &amp; Isolation. Children willing to participate within the activities should be supervised.</w:t>
      </w:r>
    </w:p>
    <w:p w:rsidR="00890D47" w:rsidRDefault="002D0DEC" w:rsidP="00055C75">
      <w:pPr>
        <w:jc w:val="both"/>
      </w:pPr>
      <w:r>
        <w:t xml:space="preserve">Age UK – Fundraising event at </w:t>
      </w:r>
      <w:r w:rsidR="00BC5022">
        <w:t>Hopwood</w:t>
      </w:r>
      <w:r>
        <w:t xml:space="preserve"> Court on the 9</w:t>
      </w:r>
      <w:r w:rsidRPr="002D0DEC">
        <w:rPr>
          <w:vertAlign w:val="superscript"/>
        </w:rPr>
        <w:t>th</w:t>
      </w:r>
      <w:r>
        <w:t xml:space="preserve"> Sept 1:00 – 4:00pm.</w:t>
      </w:r>
    </w:p>
    <w:p w:rsidR="002D0DEC" w:rsidRDefault="002D0DEC" w:rsidP="00055C75">
      <w:pPr>
        <w:jc w:val="both"/>
      </w:pPr>
      <w:r>
        <w:t>Nancy from Shadsworth to organise Clean Up on the 18</w:t>
      </w:r>
      <w:r w:rsidRPr="002D0DEC">
        <w:rPr>
          <w:vertAlign w:val="superscript"/>
        </w:rPr>
        <w:t>th</w:t>
      </w:r>
      <w:r>
        <w:t xml:space="preserve"> Sept 2018.</w:t>
      </w:r>
    </w:p>
    <w:p w:rsidR="00956760" w:rsidRPr="00BC5022" w:rsidRDefault="00BC5022" w:rsidP="00055C75">
      <w:pPr>
        <w:jc w:val="both"/>
        <w:rPr>
          <w:sz w:val="32"/>
          <w:szCs w:val="32"/>
          <w:u w:val="single"/>
        </w:rPr>
      </w:pPr>
      <w:r w:rsidRPr="00BC5022">
        <w:rPr>
          <w:sz w:val="32"/>
          <w:szCs w:val="32"/>
          <w:u w:val="single"/>
        </w:rPr>
        <w:t>Next Meeting 27</w:t>
      </w:r>
      <w:r w:rsidRPr="00BC5022">
        <w:rPr>
          <w:sz w:val="32"/>
          <w:szCs w:val="32"/>
          <w:u w:val="single"/>
          <w:vertAlign w:val="superscript"/>
        </w:rPr>
        <w:t>th</w:t>
      </w:r>
      <w:r w:rsidRPr="00BC5022">
        <w:rPr>
          <w:sz w:val="32"/>
          <w:szCs w:val="32"/>
          <w:u w:val="single"/>
        </w:rPr>
        <w:t xml:space="preserve"> September 9am – 11am @ the Boulevard Centre </w:t>
      </w:r>
    </w:p>
    <w:p w:rsidR="00956760" w:rsidRPr="00956760" w:rsidRDefault="00956760" w:rsidP="00055C75">
      <w:pPr>
        <w:jc w:val="both"/>
      </w:pPr>
    </w:p>
    <w:p w:rsidR="00F91B8A" w:rsidRDefault="00F91B8A" w:rsidP="00055C75">
      <w:pPr>
        <w:jc w:val="both"/>
      </w:pPr>
    </w:p>
    <w:p w:rsidR="00C313CF" w:rsidRDefault="00C313CF" w:rsidP="00055C75">
      <w:pPr>
        <w:jc w:val="both"/>
        <w:rPr>
          <w:b/>
        </w:rPr>
      </w:pPr>
      <w:bookmarkStart w:id="0" w:name="_GoBack"/>
      <w:bookmarkEnd w:id="0"/>
    </w:p>
    <w:p w:rsidR="00C313CF" w:rsidRPr="00C313CF" w:rsidRDefault="00C313CF" w:rsidP="00055C75">
      <w:pPr>
        <w:jc w:val="both"/>
        <w:rPr>
          <w:b/>
        </w:rPr>
      </w:pPr>
    </w:p>
    <w:sectPr w:rsidR="00C313CF" w:rsidRPr="00C31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8"/>
    <w:rsid w:val="00055C75"/>
    <w:rsid w:val="0008384A"/>
    <w:rsid w:val="000A0AB5"/>
    <w:rsid w:val="00190554"/>
    <w:rsid w:val="001B2BC6"/>
    <w:rsid w:val="001C4336"/>
    <w:rsid w:val="002A7EB3"/>
    <w:rsid w:val="002D0DEC"/>
    <w:rsid w:val="0038660B"/>
    <w:rsid w:val="003B55BD"/>
    <w:rsid w:val="003C362E"/>
    <w:rsid w:val="004158BC"/>
    <w:rsid w:val="005571A9"/>
    <w:rsid w:val="0064690D"/>
    <w:rsid w:val="006B5E0F"/>
    <w:rsid w:val="006E5155"/>
    <w:rsid w:val="00721C3C"/>
    <w:rsid w:val="00890D47"/>
    <w:rsid w:val="008A1EBC"/>
    <w:rsid w:val="00956760"/>
    <w:rsid w:val="00975622"/>
    <w:rsid w:val="009F77D5"/>
    <w:rsid w:val="00B212EC"/>
    <w:rsid w:val="00BC5022"/>
    <w:rsid w:val="00C216E1"/>
    <w:rsid w:val="00C313CF"/>
    <w:rsid w:val="00C3327A"/>
    <w:rsid w:val="00C50D85"/>
    <w:rsid w:val="00CE2AE5"/>
    <w:rsid w:val="00CE6F08"/>
    <w:rsid w:val="00D72F38"/>
    <w:rsid w:val="00DD7E95"/>
    <w:rsid w:val="00F91B8A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52F1A-4610-4D85-93F8-F4199B33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554"/>
    <w:rPr>
      <w:color w:val="0000FF"/>
      <w:u w:val="single"/>
    </w:rPr>
  </w:style>
  <w:style w:type="character" w:customStyle="1" w:styleId="a0">
    <w:name w:val="a0"/>
    <w:basedOn w:val="DefaultParagraphFont"/>
    <w:rsid w:val="0019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Patel</dc:creator>
  <cp:keywords/>
  <dc:description/>
  <cp:lastModifiedBy>Donna Talbot</cp:lastModifiedBy>
  <cp:revision>6</cp:revision>
  <dcterms:created xsi:type="dcterms:W3CDTF">2018-09-12T08:03:00Z</dcterms:created>
  <dcterms:modified xsi:type="dcterms:W3CDTF">2018-09-17T11:59:00Z</dcterms:modified>
</cp:coreProperties>
</file>